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E7F" w:rsidRDefault="00384E7F">
      <w:pPr>
        <w:rPr>
          <w:rFonts w:ascii="Times New Roman" w:hAnsi="Times New Roman" w:cs="Times New Roman"/>
          <w:sz w:val="24"/>
          <w:szCs w:val="24"/>
        </w:rPr>
      </w:pPr>
      <w:r w:rsidRPr="00384E7F">
        <w:rPr>
          <w:rFonts w:ascii="Times New Roman" w:hAnsi="Times New Roman" w:cs="Times New Roman"/>
          <w:sz w:val="24"/>
          <w:szCs w:val="24"/>
        </w:rPr>
        <w:t>Handout</w:t>
      </w:r>
      <w:r>
        <w:rPr>
          <w:rFonts w:ascii="Times New Roman" w:hAnsi="Times New Roman" w:cs="Times New Roman"/>
          <w:sz w:val="24"/>
          <w:szCs w:val="24"/>
        </w:rPr>
        <w:t xml:space="preserve"> #1</w:t>
      </w:r>
    </w:p>
    <w:p w:rsidR="00384E7F" w:rsidRDefault="00384E7F">
      <w:pPr>
        <w:rPr>
          <w:rFonts w:ascii="Times New Roman" w:hAnsi="Times New Roman" w:cs="Times New Roman"/>
          <w:sz w:val="24"/>
          <w:szCs w:val="24"/>
        </w:rPr>
      </w:pPr>
    </w:p>
    <w:p w:rsidR="008F2008" w:rsidRPr="00384E7F" w:rsidRDefault="00D6107D">
      <w:pPr>
        <w:rPr>
          <w:rFonts w:ascii="Times New Roman" w:hAnsi="Times New Roman" w:cs="Times New Roman"/>
          <w:sz w:val="24"/>
          <w:szCs w:val="24"/>
        </w:rPr>
      </w:pPr>
      <w:r>
        <w:rPr>
          <w:rFonts w:ascii="Times New Roman" w:hAnsi="Times New Roman" w:cs="Times New Roman"/>
          <w:sz w:val="24"/>
          <w:szCs w:val="24"/>
        </w:rPr>
        <w:t xml:space="preserve">Directions: </w:t>
      </w:r>
      <w:r w:rsidR="001D7259">
        <w:rPr>
          <w:rFonts w:ascii="Times New Roman" w:hAnsi="Times New Roman" w:cs="Times New Roman"/>
          <w:sz w:val="24"/>
          <w:szCs w:val="24"/>
        </w:rPr>
        <w:t>F</w:t>
      </w:r>
      <w:r w:rsidR="00B9076D">
        <w:rPr>
          <w:rFonts w:ascii="Times New Roman" w:hAnsi="Times New Roman" w:cs="Times New Roman"/>
          <w:sz w:val="24"/>
          <w:szCs w:val="24"/>
        </w:rPr>
        <w:t>ind words associated with (collocations</w:t>
      </w:r>
      <w:r w:rsidR="00634FD1">
        <w:rPr>
          <w:rFonts w:ascii="Times New Roman" w:hAnsi="Times New Roman" w:cs="Times New Roman"/>
          <w:sz w:val="24"/>
          <w:szCs w:val="24"/>
        </w:rPr>
        <w:t xml:space="preserve"> or compound nouns</w:t>
      </w:r>
      <w:r w:rsidR="00B9076D">
        <w:rPr>
          <w:rFonts w:ascii="Times New Roman" w:hAnsi="Times New Roman" w:cs="Times New Roman"/>
          <w:sz w:val="24"/>
          <w:szCs w:val="24"/>
        </w:rPr>
        <w:t xml:space="preserve">) economy, black, card, and deal, </w:t>
      </w:r>
      <w:r w:rsidR="001D7259">
        <w:rPr>
          <w:rFonts w:ascii="Times New Roman" w:hAnsi="Times New Roman" w:cs="Times New Roman"/>
          <w:sz w:val="24"/>
          <w:szCs w:val="24"/>
        </w:rPr>
        <w:t xml:space="preserve">and </w:t>
      </w:r>
      <w:r w:rsidR="00B9076D">
        <w:rPr>
          <w:rFonts w:ascii="Times New Roman" w:hAnsi="Times New Roman" w:cs="Times New Roman"/>
          <w:sz w:val="24"/>
          <w:szCs w:val="24"/>
        </w:rPr>
        <w:t xml:space="preserve">fill in the </w:t>
      </w:r>
      <w:r w:rsidR="001D7259">
        <w:rPr>
          <w:rFonts w:ascii="Times New Roman" w:hAnsi="Times New Roman" w:cs="Times New Roman"/>
          <w:sz w:val="24"/>
          <w:szCs w:val="24"/>
        </w:rPr>
        <w:t>chart</w:t>
      </w:r>
      <w:r w:rsidR="002C7B0F">
        <w:rPr>
          <w:rFonts w:ascii="Times New Roman" w:hAnsi="Times New Roman" w:cs="Times New Roman"/>
          <w:sz w:val="24"/>
          <w:szCs w:val="24"/>
        </w:rPr>
        <w:t>.</w:t>
      </w:r>
      <w:r w:rsidR="00F165F8">
        <w:rPr>
          <w:rFonts w:ascii="Times New Roman" w:hAnsi="Times New Roman" w:cs="Times New Roman"/>
          <w:sz w:val="24"/>
          <w:szCs w:val="24"/>
        </w:rPr>
        <w:t xml:space="preserve"> </w:t>
      </w:r>
      <w:r w:rsidR="00376021">
        <w:rPr>
          <w:rFonts w:ascii="Times New Roman" w:hAnsi="Times New Roman" w:cs="Times New Roman"/>
          <w:sz w:val="24"/>
          <w:szCs w:val="24"/>
        </w:rPr>
        <w:t>The first line is an example.</w:t>
      </w:r>
    </w:p>
    <w:tbl>
      <w:tblPr>
        <w:tblStyle w:val="TableGrid"/>
        <w:tblW w:w="0" w:type="auto"/>
        <w:tblLook w:val="04A0"/>
      </w:tblPr>
      <w:tblGrid>
        <w:gridCol w:w="2394"/>
        <w:gridCol w:w="2394"/>
        <w:gridCol w:w="2394"/>
        <w:gridCol w:w="2394"/>
      </w:tblGrid>
      <w:tr w:rsidR="00CE0FA0" w:rsidTr="00BE1293">
        <w:tc>
          <w:tcPr>
            <w:tcW w:w="2394" w:type="dxa"/>
          </w:tcPr>
          <w:p w:rsidR="00CE0FA0" w:rsidRDefault="00CE0FA0" w:rsidP="00BE1293">
            <w:pPr>
              <w:jc w:val="center"/>
              <w:rPr>
                <w:rFonts w:ascii="Times New Roman" w:hAnsi="Times New Roman" w:cs="Times New Roman"/>
                <w:sz w:val="24"/>
                <w:szCs w:val="24"/>
              </w:rPr>
            </w:pPr>
            <w:r>
              <w:rPr>
                <w:rFonts w:ascii="Times New Roman" w:hAnsi="Times New Roman" w:cs="Times New Roman"/>
                <w:sz w:val="24"/>
                <w:szCs w:val="24"/>
              </w:rPr>
              <w:t>ECONOMY</w:t>
            </w:r>
          </w:p>
        </w:tc>
        <w:tc>
          <w:tcPr>
            <w:tcW w:w="2394" w:type="dxa"/>
          </w:tcPr>
          <w:p w:rsidR="00CE0FA0" w:rsidRDefault="00CE0FA0" w:rsidP="00BE1293">
            <w:pPr>
              <w:jc w:val="center"/>
              <w:rPr>
                <w:rFonts w:ascii="Times New Roman" w:hAnsi="Times New Roman" w:cs="Times New Roman"/>
                <w:sz w:val="24"/>
                <w:szCs w:val="24"/>
              </w:rPr>
            </w:pPr>
            <w:r>
              <w:rPr>
                <w:rFonts w:ascii="Times New Roman" w:hAnsi="Times New Roman" w:cs="Times New Roman"/>
                <w:sz w:val="24"/>
                <w:szCs w:val="24"/>
              </w:rPr>
              <w:t>BLACK</w:t>
            </w:r>
          </w:p>
        </w:tc>
        <w:tc>
          <w:tcPr>
            <w:tcW w:w="2394" w:type="dxa"/>
          </w:tcPr>
          <w:p w:rsidR="00CE0FA0" w:rsidRDefault="00CE0FA0" w:rsidP="00BE1293">
            <w:pPr>
              <w:jc w:val="center"/>
              <w:rPr>
                <w:rFonts w:ascii="Times New Roman" w:hAnsi="Times New Roman" w:cs="Times New Roman"/>
                <w:sz w:val="24"/>
                <w:szCs w:val="24"/>
              </w:rPr>
            </w:pPr>
            <w:r>
              <w:rPr>
                <w:rFonts w:ascii="Times New Roman" w:hAnsi="Times New Roman" w:cs="Times New Roman"/>
                <w:sz w:val="24"/>
                <w:szCs w:val="24"/>
              </w:rPr>
              <w:t>CARD</w:t>
            </w:r>
          </w:p>
        </w:tc>
        <w:tc>
          <w:tcPr>
            <w:tcW w:w="2394" w:type="dxa"/>
          </w:tcPr>
          <w:p w:rsidR="00CE0FA0" w:rsidRDefault="00CE0FA0" w:rsidP="00BE1293">
            <w:pPr>
              <w:jc w:val="center"/>
              <w:rPr>
                <w:rFonts w:ascii="Times New Roman" w:hAnsi="Times New Roman" w:cs="Times New Roman"/>
                <w:sz w:val="24"/>
                <w:szCs w:val="24"/>
              </w:rPr>
            </w:pPr>
            <w:r>
              <w:rPr>
                <w:rFonts w:ascii="Times New Roman" w:hAnsi="Times New Roman" w:cs="Times New Roman"/>
                <w:sz w:val="24"/>
                <w:szCs w:val="24"/>
              </w:rPr>
              <w:t>DEAL</w:t>
            </w:r>
          </w:p>
        </w:tc>
      </w:tr>
      <w:tr w:rsidR="00CE0FA0" w:rsidTr="00BE1293">
        <w:tc>
          <w:tcPr>
            <w:tcW w:w="2394" w:type="dxa"/>
          </w:tcPr>
          <w:p w:rsidR="00BE1293" w:rsidRDefault="00BE1293">
            <w:pPr>
              <w:rPr>
                <w:rFonts w:ascii="Times New Roman" w:hAnsi="Times New Roman" w:cs="Times New Roman"/>
                <w:sz w:val="24"/>
                <w:szCs w:val="24"/>
              </w:rPr>
            </w:pPr>
          </w:p>
          <w:p w:rsidR="00CE0FA0" w:rsidRDefault="00CE0FA0">
            <w:pPr>
              <w:rPr>
                <w:rFonts w:ascii="Times New Roman" w:hAnsi="Times New Roman" w:cs="Times New Roman"/>
                <w:sz w:val="24"/>
                <w:szCs w:val="24"/>
              </w:rPr>
            </w:pPr>
            <w:r>
              <w:rPr>
                <w:rFonts w:ascii="Times New Roman" w:hAnsi="Times New Roman" w:cs="Times New Roman"/>
                <w:sz w:val="24"/>
                <w:szCs w:val="24"/>
              </w:rPr>
              <w:t>World economy</w:t>
            </w:r>
          </w:p>
          <w:p w:rsidR="00BE1293" w:rsidRDefault="00BE1293">
            <w:pPr>
              <w:rPr>
                <w:rFonts w:ascii="Times New Roman" w:hAnsi="Times New Roman" w:cs="Times New Roman"/>
                <w:sz w:val="24"/>
                <w:szCs w:val="24"/>
              </w:rPr>
            </w:pPr>
          </w:p>
        </w:tc>
        <w:tc>
          <w:tcPr>
            <w:tcW w:w="2394" w:type="dxa"/>
          </w:tcPr>
          <w:p w:rsidR="00BE1293" w:rsidRDefault="00BE1293" w:rsidP="00CE0FA0">
            <w:pPr>
              <w:rPr>
                <w:rFonts w:ascii="Times New Roman" w:hAnsi="Times New Roman" w:cs="Times New Roman"/>
                <w:sz w:val="24"/>
                <w:szCs w:val="24"/>
              </w:rPr>
            </w:pPr>
          </w:p>
          <w:p w:rsidR="00CE0FA0" w:rsidRDefault="00634FD1" w:rsidP="00CE0FA0">
            <w:pPr>
              <w:rPr>
                <w:rFonts w:ascii="Times New Roman" w:hAnsi="Times New Roman" w:cs="Times New Roman"/>
                <w:sz w:val="24"/>
                <w:szCs w:val="24"/>
              </w:rPr>
            </w:pPr>
            <w:r>
              <w:rPr>
                <w:rFonts w:ascii="Times New Roman" w:hAnsi="Times New Roman" w:cs="Times New Roman"/>
                <w:sz w:val="24"/>
                <w:szCs w:val="24"/>
              </w:rPr>
              <w:t>Blackmail</w:t>
            </w:r>
          </w:p>
        </w:tc>
        <w:tc>
          <w:tcPr>
            <w:tcW w:w="2394" w:type="dxa"/>
          </w:tcPr>
          <w:p w:rsidR="00BE1293" w:rsidRDefault="00BE1293">
            <w:pPr>
              <w:rPr>
                <w:rFonts w:ascii="Times New Roman" w:hAnsi="Times New Roman" w:cs="Times New Roman"/>
                <w:sz w:val="24"/>
                <w:szCs w:val="24"/>
              </w:rPr>
            </w:pPr>
          </w:p>
          <w:p w:rsidR="00CE0FA0" w:rsidRDefault="00CE0FA0">
            <w:pPr>
              <w:rPr>
                <w:rFonts w:ascii="Times New Roman" w:hAnsi="Times New Roman" w:cs="Times New Roman"/>
                <w:sz w:val="24"/>
                <w:szCs w:val="24"/>
              </w:rPr>
            </w:pPr>
            <w:r>
              <w:rPr>
                <w:rFonts w:ascii="Times New Roman" w:hAnsi="Times New Roman" w:cs="Times New Roman"/>
                <w:sz w:val="24"/>
                <w:szCs w:val="24"/>
              </w:rPr>
              <w:t>Business card</w:t>
            </w:r>
          </w:p>
        </w:tc>
        <w:tc>
          <w:tcPr>
            <w:tcW w:w="2394" w:type="dxa"/>
          </w:tcPr>
          <w:p w:rsidR="00BE1293" w:rsidRDefault="00BE1293" w:rsidP="00CE0FA0">
            <w:pPr>
              <w:rPr>
                <w:rFonts w:ascii="Times New Roman" w:hAnsi="Times New Roman" w:cs="Times New Roman"/>
                <w:sz w:val="24"/>
                <w:szCs w:val="24"/>
              </w:rPr>
            </w:pPr>
          </w:p>
          <w:p w:rsidR="00CE0FA0" w:rsidRDefault="00D272A0" w:rsidP="00CE0FA0">
            <w:pPr>
              <w:rPr>
                <w:rFonts w:ascii="Times New Roman" w:hAnsi="Times New Roman" w:cs="Times New Roman"/>
                <w:sz w:val="24"/>
                <w:szCs w:val="24"/>
              </w:rPr>
            </w:pPr>
            <w:r>
              <w:rPr>
                <w:rFonts w:ascii="Times New Roman" w:hAnsi="Times New Roman" w:cs="Times New Roman"/>
                <w:sz w:val="24"/>
                <w:szCs w:val="24"/>
              </w:rPr>
              <w:t>The New Deal</w:t>
            </w:r>
          </w:p>
        </w:tc>
      </w:tr>
      <w:tr w:rsidR="00CE0FA0" w:rsidTr="00BE1293">
        <w:tc>
          <w:tcPr>
            <w:tcW w:w="2394" w:type="dxa"/>
          </w:tcPr>
          <w:p w:rsidR="00BE1293" w:rsidRDefault="00BE1293">
            <w:pPr>
              <w:rPr>
                <w:rFonts w:ascii="Times New Roman" w:hAnsi="Times New Roman" w:cs="Times New Roman"/>
                <w:sz w:val="24"/>
                <w:szCs w:val="24"/>
              </w:rPr>
            </w:pPr>
          </w:p>
          <w:p w:rsidR="00AF7FC2" w:rsidRDefault="00AF7FC2">
            <w:pPr>
              <w:rPr>
                <w:rFonts w:ascii="Times New Roman" w:hAnsi="Times New Roman" w:cs="Times New Roman"/>
                <w:sz w:val="24"/>
                <w:szCs w:val="24"/>
              </w:rPr>
            </w:pPr>
          </w:p>
          <w:p w:rsidR="00AF7FC2" w:rsidRDefault="00AF7FC2">
            <w:pPr>
              <w:rPr>
                <w:rFonts w:ascii="Times New Roman" w:hAnsi="Times New Roman" w:cs="Times New Roman"/>
                <w:sz w:val="24"/>
                <w:szCs w:val="24"/>
              </w:rPr>
            </w:pPr>
          </w:p>
        </w:tc>
        <w:tc>
          <w:tcPr>
            <w:tcW w:w="2394" w:type="dxa"/>
          </w:tcPr>
          <w:p w:rsidR="00CE0FA0" w:rsidRDefault="00CE0FA0" w:rsidP="00CE0FA0">
            <w:pPr>
              <w:rPr>
                <w:rFonts w:ascii="Times New Roman" w:hAnsi="Times New Roman" w:cs="Times New Roman"/>
                <w:sz w:val="24"/>
                <w:szCs w:val="24"/>
              </w:rPr>
            </w:pPr>
          </w:p>
        </w:tc>
        <w:tc>
          <w:tcPr>
            <w:tcW w:w="2394" w:type="dxa"/>
          </w:tcPr>
          <w:p w:rsidR="00CE0FA0" w:rsidRDefault="00CE0FA0">
            <w:pPr>
              <w:rPr>
                <w:rFonts w:ascii="Times New Roman" w:hAnsi="Times New Roman" w:cs="Times New Roman"/>
                <w:sz w:val="24"/>
                <w:szCs w:val="24"/>
              </w:rPr>
            </w:pPr>
          </w:p>
        </w:tc>
        <w:tc>
          <w:tcPr>
            <w:tcW w:w="2394" w:type="dxa"/>
          </w:tcPr>
          <w:p w:rsidR="00CE0FA0" w:rsidRDefault="00CE0FA0" w:rsidP="00CE0FA0">
            <w:pPr>
              <w:rPr>
                <w:rFonts w:ascii="Times New Roman" w:hAnsi="Times New Roman" w:cs="Times New Roman"/>
                <w:sz w:val="24"/>
                <w:szCs w:val="24"/>
              </w:rPr>
            </w:pPr>
          </w:p>
        </w:tc>
      </w:tr>
      <w:tr w:rsidR="00CE0FA0" w:rsidTr="00BE1293">
        <w:tc>
          <w:tcPr>
            <w:tcW w:w="2394" w:type="dxa"/>
          </w:tcPr>
          <w:p w:rsidR="00BE1293" w:rsidRDefault="00BE1293">
            <w:pPr>
              <w:rPr>
                <w:rFonts w:ascii="Times New Roman" w:hAnsi="Times New Roman" w:cs="Times New Roman"/>
                <w:sz w:val="24"/>
                <w:szCs w:val="24"/>
              </w:rPr>
            </w:pPr>
          </w:p>
          <w:p w:rsidR="00AF7FC2" w:rsidRDefault="00AF7FC2">
            <w:pPr>
              <w:rPr>
                <w:rFonts w:ascii="Times New Roman" w:hAnsi="Times New Roman" w:cs="Times New Roman"/>
                <w:sz w:val="24"/>
                <w:szCs w:val="24"/>
              </w:rPr>
            </w:pPr>
          </w:p>
          <w:p w:rsidR="00AF7FC2" w:rsidRDefault="00AF7FC2">
            <w:pPr>
              <w:rPr>
                <w:rFonts w:ascii="Times New Roman" w:hAnsi="Times New Roman" w:cs="Times New Roman"/>
                <w:sz w:val="24"/>
                <w:szCs w:val="24"/>
              </w:rPr>
            </w:pPr>
          </w:p>
        </w:tc>
        <w:tc>
          <w:tcPr>
            <w:tcW w:w="2394" w:type="dxa"/>
          </w:tcPr>
          <w:p w:rsidR="00CE0FA0" w:rsidRDefault="00CE0FA0" w:rsidP="00CE0FA0">
            <w:pPr>
              <w:rPr>
                <w:rFonts w:ascii="Times New Roman" w:hAnsi="Times New Roman" w:cs="Times New Roman"/>
                <w:sz w:val="24"/>
                <w:szCs w:val="24"/>
              </w:rPr>
            </w:pPr>
          </w:p>
        </w:tc>
        <w:tc>
          <w:tcPr>
            <w:tcW w:w="2394" w:type="dxa"/>
          </w:tcPr>
          <w:p w:rsidR="00CE0FA0" w:rsidRDefault="00CE0FA0">
            <w:pPr>
              <w:rPr>
                <w:rFonts w:ascii="Times New Roman" w:hAnsi="Times New Roman" w:cs="Times New Roman"/>
                <w:sz w:val="24"/>
                <w:szCs w:val="24"/>
              </w:rPr>
            </w:pPr>
          </w:p>
        </w:tc>
        <w:tc>
          <w:tcPr>
            <w:tcW w:w="2394" w:type="dxa"/>
          </w:tcPr>
          <w:p w:rsidR="00CE0FA0" w:rsidRDefault="00CE0FA0" w:rsidP="00CE0FA0">
            <w:pPr>
              <w:rPr>
                <w:rFonts w:ascii="Times New Roman" w:hAnsi="Times New Roman" w:cs="Times New Roman"/>
                <w:sz w:val="24"/>
                <w:szCs w:val="24"/>
              </w:rPr>
            </w:pPr>
          </w:p>
        </w:tc>
      </w:tr>
      <w:tr w:rsidR="00CE0FA0" w:rsidTr="00BE1293">
        <w:tc>
          <w:tcPr>
            <w:tcW w:w="2394" w:type="dxa"/>
          </w:tcPr>
          <w:p w:rsidR="00BE1293" w:rsidRDefault="00BE1293">
            <w:pPr>
              <w:rPr>
                <w:rFonts w:ascii="Times New Roman" w:hAnsi="Times New Roman" w:cs="Times New Roman"/>
                <w:sz w:val="24"/>
                <w:szCs w:val="24"/>
              </w:rPr>
            </w:pPr>
          </w:p>
          <w:p w:rsidR="00AF7FC2" w:rsidRDefault="00AF7FC2">
            <w:pPr>
              <w:rPr>
                <w:rFonts w:ascii="Times New Roman" w:hAnsi="Times New Roman" w:cs="Times New Roman"/>
                <w:sz w:val="24"/>
                <w:szCs w:val="24"/>
              </w:rPr>
            </w:pPr>
          </w:p>
          <w:p w:rsidR="00AF7FC2" w:rsidRDefault="00AF7FC2">
            <w:pPr>
              <w:rPr>
                <w:rFonts w:ascii="Times New Roman" w:hAnsi="Times New Roman" w:cs="Times New Roman"/>
                <w:sz w:val="24"/>
                <w:szCs w:val="24"/>
              </w:rPr>
            </w:pPr>
          </w:p>
        </w:tc>
        <w:tc>
          <w:tcPr>
            <w:tcW w:w="2394" w:type="dxa"/>
          </w:tcPr>
          <w:p w:rsidR="00CE0FA0" w:rsidRDefault="00CE0FA0" w:rsidP="00CE0FA0">
            <w:pPr>
              <w:rPr>
                <w:rFonts w:ascii="Times New Roman" w:hAnsi="Times New Roman" w:cs="Times New Roman"/>
                <w:sz w:val="24"/>
                <w:szCs w:val="24"/>
              </w:rPr>
            </w:pPr>
          </w:p>
        </w:tc>
        <w:tc>
          <w:tcPr>
            <w:tcW w:w="2394" w:type="dxa"/>
          </w:tcPr>
          <w:p w:rsidR="00CE0FA0" w:rsidRDefault="00CE0FA0">
            <w:pPr>
              <w:rPr>
                <w:rFonts w:ascii="Times New Roman" w:hAnsi="Times New Roman" w:cs="Times New Roman"/>
                <w:sz w:val="24"/>
                <w:szCs w:val="24"/>
              </w:rPr>
            </w:pPr>
          </w:p>
        </w:tc>
        <w:tc>
          <w:tcPr>
            <w:tcW w:w="2394" w:type="dxa"/>
          </w:tcPr>
          <w:p w:rsidR="00CE0FA0" w:rsidRDefault="00CE0FA0" w:rsidP="00CE0FA0">
            <w:pPr>
              <w:rPr>
                <w:rFonts w:ascii="Times New Roman" w:hAnsi="Times New Roman" w:cs="Times New Roman"/>
                <w:sz w:val="24"/>
                <w:szCs w:val="24"/>
              </w:rPr>
            </w:pPr>
          </w:p>
        </w:tc>
      </w:tr>
      <w:tr w:rsidR="00CE0FA0" w:rsidTr="00BE1293">
        <w:tc>
          <w:tcPr>
            <w:tcW w:w="2394" w:type="dxa"/>
          </w:tcPr>
          <w:p w:rsidR="00BE1293" w:rsidRDefault="00BE1293">
            <w:pPr>
              <w:rPr>
                <w:rFonts w:ascii="Times New Roman" w:hAnsi="Times New Roman" w:cs="Times New Roman"/>
                <w:sz w:val="24"/>
                <w:szCs w:val="24"/>
              </w:rPr>
            </w:pPr>
          </w:p>
          <w:p w:rsidR="00AF7FC2" w:rsidRDefault="00AF7FC2">
            <w:pPr>
              <w:rPr>
                <w:rFonts w:ascii="Times New Roman" w:hAnsi="Times New Roman" w:cs="Times New Roman"/>
                <w:sz w:val="24"/>
                <w:szCs w:val="24"/>
              </w:rPr>
            </w:pPr>
          </w:p>
          <w:p w:rsidR="00AF7FC2" w:rsidRDefault="00AF7FC2">
            <w:pPr>
              <w:rPr>
                <w:rFonts w:ascii="Times New Roman" w:hAnsi="Times New Roman" w:cs="Times New Roman"/>
                <w:sz w:val="24"/>
                <w:szCs w:val="24"/>
              </w:rPr>
            </w:pPr>
          </w:p>
        </w:tc>
        <w:tc>
          <w:tcPr>
            <w:tcW w:w="2394" w:type="dxa"/>
          </w:tcPr>
          <w:p w:rsidR="00CE0FA0" w:rsidRDefault="00CE0FA0" w:rsidP="00CE0FA0">
            <w:pPr>
              <w:rPr>
                <w:rFonts w:ascii="Times New Roman" w:hAnsi="Times New Roman" w:cs="Times New Roman"/>
                <w:sz w:val="24"/>
                <w:szCs w:val="24"/>
              </w:rPr>
            </w:pPr>
          </w:p>
        </w:tc>
        <w:tc>
          <w:tcPr>
            <w:tcW w:w="2394" w:type="dxa"/>
          </w:tcPr>
          <w:p w:rsidR="00CE0FA0" w:rsidRDefault="00CE0FA0">
            <w:pPr>
              <w:rPr>
                <w:rFonts w:ascii="Times New Roman" w:hAnsi="Times New Roman" w:cs="Times New Roman"/>
                <w:sz w:val="24"/>
                <w:szCs w:val="24"/>
              </w:rPr>
            </w:pPr>
          </w:p>
        </w:tc>
        <w:tc>
          <w:tcPr>
            <w:tcW w:w="2394" w:type="dxa"/>
          </w:tcPr>
          <w:p w:rsidR="00CE0FA0" w:rsidRDefault="00CE0FA0">
            <w:pPr>
              <w:rPr>
                <w:rFonts w:ascii="Times New Roman" w:hAnsi="Times New Roman" w:cs="Times New Roman"/>
                <w:sz w:val="24"/>
                <w:szCs w:val="24"/>
              </w:rPr>
            </w:pPr>
          </w:p>
        </w:tc>
      </w:tr>
    </w:tbl>
    <w:p w:rsidR="00384E7F" w:rsidRDefault="00384E7F">
      <w:pPr>
        <w:rPr>
          <w:rFonts w:ascii="Times New Roman" w:hAnsi="Times New Roman" w:cs="Times New Roman"/>
          <w:sz w:val="24"/>
          <w:szCs w:val="24"/>
        </w:rPr>
      </w:pPr>
    </w:p>
    <w:p w:rsidR="00F165F8" w:rsidRDefault="00F165F8">
      <w:pPr>
        <w:rPr>
          <w:rFonts w:ascii="Times New Roman" w:hAnsi="Times New Roman" w:cs="Times New Roman"/>
          <w:sz w:val="24"/>
          <w:szCs w:val="24"/>
        </w:rPr>
      </w:pPr>
    </w:p>
    <w:p w:rsidR="00E92FEF" w:rsidRDefault="00E92FEF">
      <w:pPr>
        <w:rPr>
          <w:rFonts w:ascii="Times New Roman" w:hAnsi="Times New Roman" w:cs="Times New Roman"/>
          <w:sz w:val="24"/>
          <w:szCs w:val="24"/>
        </w:rPr>
      </w:pPr>
    </w:p>
    <w:p w:rsidR="00E92FEF" w:rsidRDefault="00E92FEF">
      <w:pPr>
        <w:rPr>
          <w:rFonts w:ascii="Times New Roman" w:hAnsi="Times New Roman" w:cs="Times New Roman"/>
          <w:sz w:val="24"/>
          <w:szCs w:val="24"/>
        </w:rPr>
      </w:pPr>
    </w:p>
    <w:p w:rsidR="00E92FEF" w:rsidRDefault="00E92FEF">
      <w:pPr>
        <w:rPr>
          <w:rFonts w:ascii="Times New Roman" w:hAnsi="Times New Roman" w:cs="Times New Roman"/>
          <w:sz w:val="24"/>
          <w:szCs w:val="24"/>
        </w:rPr>
      </w:pPr>
    </w:p>
    <w:p w:rsidR="00E92FEF" w:rsidRDefault="00E92FEF">
      <w:pPr>
        <w:rPr>
          <w:rFonts w:ascii="Times New Roman" w:hAnsi="Times New Roman" w:cs="Times New Roman"/>
          <w:sz w:val="24"/>
          <w:szCs w:val="24"/>
        </w:rPr>
      </w:pPr>
    </w:p>
    <w:p w:rsidR="00E92FEF" w:rsidRDefault="00E92FEF">
      <w:pPr>
        <w:rPr>
          <w:rFonts w:ascii="Times New Roman" w:hAnsi="Times New Roman" w:cs="Times New Roman"/>
          <w:sz w:val="24"/>
          <w:szCs w:val="24"/>
        </w:rPr>
      </w:pPr>
    </w:p>
    <w:p w:rsidR="00E92FEF" w:rsidRDefault="00E92FEF">
      <w:pPr>
        <w:rPr>
          <w:rFonts w:ascii="Times New Roman" w:hAnsi="Times New Roman" w:cs="Times New Roman"/>
          <w:sz w:val="24"/>
          <w:szCs w:val="24"/>
        </w:rPr>
      </w:pPr>
    </w:p>
    <w:p w:rsidR="00FD659C" w:rsidRDefault="00FD659C">
      <w:pPr>
        <w:rPr>
          <w:rFonts w:ascii="Times New Roman" w:hAnsi="Times New Roman" w:cs="Times New Roman"/>
          <w:sz w:val="24"/>
          <w:szCs w:val="24"/>
        </w:rPr>
      </w:pPr>
    </w:p>
    <w:p w:rsidR="00D5068A" w:rsidRDefault="00D5068A">
      <w:pPr>
        <w:rPr>
          <w:rFonts w:ascii="Times New Roman" w:hAnsi="Times New Roman" w:cs="Times New Roman"/>
          <w:sz w:val="24"/>
          <w:szCs w:val="24"/>
        </w:rPr>
      </w:pPr>
    </w:p>
    <w:p w:rsidR="00D5068A" w:rsidRDefault="00D5068A">
      <w:pPr>
        <w:rPr>
          <w:rFonts w:ascii="Times New Roman" w:hAnsi="Times New Roman" w:cs="Times New Roman"/>
          <w:sz w:val="24"/>
          <w:szCs w:val="24"/>
        </w:rPr>
      </w:pPr>
    </w:p>
    <w:p w:rsidR="009A28B9" w:rsidRDefault="00C670F7">
      <w:pPr>
        <w:rPr>
          <w:rFonts w:ascii="Times New Roman" w:hAnsi="Times New Roman" w:cs="Times New Roman"/>
          <w:sz w:val="24"/>
          <w:szCs w:val="24"/>
        </w:rPr>
      </w:pPr>
      <w:r>
        <w:rPr>
          <w:rFonts w:ascii="Times New Roman" w:hAnsi="Times New Roman" w:cs="Times New Roman"/>
          <w:sz w:val="24"/>
          <w:szCs w:val="24"/>
        </w:rPr>
        <w:lastRenderedPageBreak/>
        <w:t>Handout # 2</w:t>
      </w:r>
    </w:p>
    <w:p w:rsidR="00BF290D" w:rsidRDefault="00BF290D">
      <w:pPr>
        <w:rPr>
          <w:rFonts w:ascii="Times New Roman" w:hAnsi="Times New Roman" w:cs="Times New Roman"/>
          <w:sz w:val="24"/>
          <w:szCs w:val="24"/>
        </w:rPr>
      </w:pPr>
      <w:r>
        <w:rPr>
          <w:rFonts w:ascii="Times New Roman" w:hAnsi="Times New Roman" w:cs="Times New Roman"/>
          <w:sz w:val="24"/>
          <w:szCs w:val="24"/>
        </w:rPr>
        <w:t>Directions: Fill in the blanks with the appropriate words or group of words from the box.</w:t>
      </w:r>
    </w:p>
    <w:tbl>
      <w:tblPr>
        <w:tblStyle w:val="TableGrid"/>
        <w:tblW w:w="0" w:type="auto"/>
        <w:tblLook w:val="04A0"/>
      </w:tblPr>
      <w:tblGrid>
        <w:gridCol w:w="9576"/>
      </w:tblGrid>
      <w:tr w:rsidR="005B38BD" w:rsidTr="005B38BD">
        <w:tc>
          <w:tcPr>
            <w:tcW w:w="9576" w:type="dxa"/>
          </w:tcPr>
          <w:p w:rsidR="005B38BD" w:rsidRDefault="005B38BD">
            <w:pPr>
              <w:rPr>
                <w:rFonts w:ascii="Times New Roman" w:hAnsi="Times New Roman" w:cs="Times New Roman"/>
                <w:sz w:val="24"/>
                <w:szCs w:val="24"/>
              </w:rPr>
            </w:pPr>
            <w:r>
              <w:rPr>
                <w:rFonts w:ascii="Times New Roman" w:hAnsi="Times New Roman" w:cs="Times New Roman"/>
                <w:sz w:val="24"/>
                <w:szCs w:val="24"/>
              </w:rPr>
              <w:t>Thanksgiving</w:t>
            </w:r>
            <w:r w:rsidR="001B1E9C">
              <w:rPr>
                <w:rFonts w:ascii="Times New Roman" w:hAnsi="Times New Roman" w:cs="Times New Roman"/>
                <w:sz w:val="24"/>
                <w:szCs w:val="24"/>
              </w:rPr>
              <w:t xml:space="preserve">                      Black Friday                         stores                             mobbed</w:t>
            </w:r>
          </w:p>
          <w:p w:rsidR="005B38BD" w:rsidRDefault="001B1E9C">
            <w:pPr>
              <w:rPr>
                <w:rFonts w:ascii="Times New Roman" w:hAnsi="Times New Roman" w:cs="Times New Roman"/>
                <w:sz w:val="24"/>
                <w:szCs w:val="24"/>
              </w:rPr>
            </w:pPr>
            <w:r>
              <w:rPr>
                <w:rFonts w:ascii="Times New Roman" w:hAnsi="Times New Roman" w:cs="Times New Roman"/>
                <w:sz w:val="24"/>
                <w:szCs w:val="24"/>
              </w:rPr>
              <w:t xml:space="preserve"> </w:t>
            </w:r>
          </w:p>
          <w:p w:rsidR="005B38BD" w:rsidRDefault="001B1E9C">
            <w:pPr>
              <w:rPr>
                <w:rFonts w:ascii="Times New Roman" w:hAnsi="Times New Roman" w:cs="Times New Roman"/>
                <w:sz w:val="24"/>
                <w:szCs w:val="24"/>
              </w:rPr>
            </w:pPr>
            <w:r>
              <w:rPr>
                <w:rFonts w:ascii="Times New Roman" w:hAnsi="Times New Roman" w:cs="Times New Roman"/>
                <w:sz w:val="24"/>
                <w:szCs w:val="24"/>
              </w:rPr>
              <w:t>heavy traffic                       shopping season                    busiest                           football</w:t>
            </w:r>
          </w:p>
        </w:tc>
      </w:tr>
    </w:tbl>
    <w:p w:rsidR="00D30E5F" w:rsidRDefault="00D30E5F" w:rsidP="006F35E3">
      <w:pPr>
        <w:pStyle w:val="Heading2"/>
        <w:spacing w:before="0"/>
        <w:rPr>
          <w:rStyle w:val="mw-headline"/>
        </w:rPr>
      </w:pPr>
    </w:p>
    <w:p w:rsidR="00C670F7" w:rsidRPr="008F1056" w:rsidRDefault="00C670F7" w:rsidP="006F35E3">
      <w:pPr>
        <w:pStyle w:val="Heading2"/>
        <w:spacing w:before="0"/>
        <w:rPr>
          <w:color w:val="auto"/>
        </w:rPr>
      </w:pPr>
      <w:r w:rsidRPr="008F1056">
        <w:rPr>
          <w:rStyle w:val="mw-headline"/>
          <w:color w:val="auto"/>
        </w:rPr>
        <w:t>Origin of the name "Black Friday"</w:t>
      </w:r>
    </w:p>
    <w:p w:rsidR="00C670F7" w:rsidRPr="00D87E7C" w:rsidRDefault="00B07619" w:rsidP="006F35E3">
      <w:pPr>
        <w:pStyle w:val="NormalWeb"/>
        <w:spacing w:before="0" w:beforeAutospacing="0" w:after="0" w:afterAutospacing="0" w:line="360" w:lineRule="auto"/>
      </w:pPr>
      <w:r>
        <w:t>________________________</w:t>
      </w:r>
      <w:r w:rsidR="00C670F7">
        <w:t xml:space="preserve">as a term has been used in multiple contexts, going back to the nineteenth century, where it was associated </w:t>
      </w:r>
      <w:r w:rsidR="00C670F7" w:rsidRPr="00D87E7C">
        <w:t xml:space="preserve">with a </w:t>
      </w:r>
      <w:hyperlink r:id="rId7" w:tooltip="Black Friday (1869)" w:history="1">
        <w:r w:rsidR="00C670F7" w:rsidRPr="00D87E7C">
          <w:rPr>
            <w:rStyle w:val="Hyperlink"/>
            <w:color w:val="auto"/>
            <w:u w:val="none"/>
          </w:rPr>
          <w:t>financial crisis in 1869</w:t>
        </w:r>
      </w:hyperlink>
      <w:r w:rsidR="00C670F7" w:rsidRPr="00D87E7C">
        <w:t xml:space="preserve">. The earliest uses of "Black Friday" to mean the day close to </w:t>
      </w:r>
      <w:r>
        <w:t>_____________________</w:t>
      </w:r>
      <w:r w:rsidR="00C670F7" w:rsidRPr="00D87E7C">
        <w:t xml:space="preserve">come from or reference </w:t>
      </w:r>
      <w:hyperlink r:id="rId8" w:tooltip="Philadelphia" w:history="1">
        <w:r w:rsidR="00C670F7" w:rsidRPr="00D87E7C">
          <w:rPr>
            <w:rStyle w:val="Hyperlink"/>
            <w:color w:val="auto"/>
            <w:u w:val="none"/>
          </w:rPr>
          <w:t>Philadelphia</w:t>
        </w:r>
      </w:hyperlink>
      <w:r w:rsidR="00C670F7" w:rsidRPr="00D87E7C">
        <w:t xml:space="preserve"> and refer to the </w:t>
      </w:r>
      <w:r>
        <w:t>______________________</w:t>
      </w:r>
      <w:r w:rsidR="00C670F7" w:rsidRPr="00D87E7C">
        <w:t xml:space="preserve">on that day. The earliest known reference to "Black Friday" (in this sense), found by Bonnie Taylor-Blake of the </w:t>
      </w:r>
      <w:hyperlink r:id="rId9" w:tooltip="American Dialect Society" w:history="1">
        <w:r w:rsidR="00C670F7" w:rsidRPr="00D87E7C">
          <w:rPr>
            <w:rStyle w:val="Hyperlink"/>
            <w:color w:val="auto"/>
            <w:u w:val="none"/>
          </w:rPr>
          <w:t>American Dialect Society</w:t>
        </w:r>
      </w:hyperlink>
      <w:r w:rsidR="00C670F7" w:rsidRPr="00D87E7C">
        <w:t>, refers to Black Friday 1965 and makes the Philadelphia origin explicit:</w:t>
      </w:r>
    </w:p>
    <w:p w:rsidR="00C670F7" w:rsidRPr="00D87E7C" w:rsidRDefault="00C670F7" w:rsidP="00E70700">
      <w:pPr>
        <w:pStyle w:val="NormalWeb"/>
        <w:spacing w:line="360" w:lineRule="auto"/>
      </w:pPr>
      <w:r w:rsidRPr="00D87E7C">
        <w:t xml:space="preserve">JANUARY 1966 -- "Black Friday" is the name which the Philadelphia Police Department has given to the Friday following Thanksgiving Day. It is not a term of endearment to them. "Black Friday" officially opens the Christmas </w:t>
      </w:r>
      <w:r w:rsidR="00B07619">
        <w:t>_____________________</w:t>
      </w:r>
      <w:r w:rsidRPr="00D87E7C">
        <w:t xml:space="preserve">in </w:t>
      </w:r>
      <w:hyperlink r:id="rId10" w:tooltip="Center City, Philadelphia" w:history="1">
        <w:r w:rsidRPr="00D87E7C">
          <w:rPr>
            <w:rStyle w:val="Hyperlink"/>
            <w:color w:val="auto"/>
            <w:u w:val="none"/>
          </w:rPr>
          <w:t>center city</w:t>
        </w:r>
      </w:hyperlink>
      <w:r w:rsidRPr="00D87E7C">
        <w:t xml:space="preserve">, and it usually brings massive traffic jams and over-crowded sidewalks as the downtown </w:t>
      </w:r>
      <w:r w:rsidR="00B07619">
        <w:t>________________</w:t>
      </w:r>
      <w:r w:rsidRPr="00D87E7C">
        <w:t xml:space="preserve"> are </w:t>
      </w:r>
      <w:r w:rsidR="00B07619">
        <w:t>_________________________</w:t>
      </w:r>
      <w:r w:rsidRPr="00D87E7C">
        <w:t xml:space="preserve"> from opening to closing.</w:t>
      </w:r>
      <w:r w:rsidR="00C875F2" w:rsidRPr="00D87E7C">
        <w:t xml:space="preserve"> </w:t>
      </w:r>
    </w:p>
    <w:p w:rsidR="00C670F7" w:rsidRPr="00D87E7C" w:rsidRDefault="00C670F7" w:rsidP="00E70700">
      <w:pPr>
        <w:pStyle w:val="NormalWeb"/>
        <w:spacing w:line="360" w:lineRule="auto"/>
      </w:pPr>
      <w:r w:rsidRPr="00D87E7C">
        <w:t xml:space="preserve">The term </w:t>
      </w:r>
      <w:r w:rsidRPr="00D87E7C">
        <w:rPr>
          <w:i/>
          <w:iCs/>
        </w:rPr>
        <w:t>Black Friday</w:t>
      </w:r>
      <w:r w:rsidRPr="00D87E7C">
        <w:t xml:space="preserve"> began to get wider exposure around 1975, as shown by two newspaper articles from November 29, 1975, both datelined Philadelphia. The first reference is in an article entitled "Army vs. Navy: A Dimming Splendor," in </w:t>
      </w:r>
      <w:hyperlink r:id="rId11" w:tooltip="The New York Times" w:history="1">
        <w:r w:rsidRPr="00D87E7C">
          <w:rPr>
            <w:rStyle w:val="Hyperlink"/>
            <w:i/>
            <w:iCs/>
            <w:color w:val="auto"/>
            <w:u w:val="none"/>
          </w:rPr>
          <w:t>The New York Times</w:t>
        </w:r>
      </w:hyperlink>
      <w:r w:rsidRPr="00D87E7C">
        <w:t>:</w:t>
      </w:r>
    </w:p>
    <w:p w:rsidR="00C670F7" w:rsidRPr="00D87E7C" w:rsidRDefault="00C670F7" w:rsidP="006F35E3">
      <w:pPr>
        <w:pStyle w:val="NormalWeb"/>
        <w:spacing w:before="0" w:beforeAutospacing="0" w:after="0" w:afterAutospacing="0" w:line="360" w:lineRule="auto"/>
      </w:pPr>
      <w:r w:rsidRPr="00D87E7C">
        <w:t xml:space="preserve">Philadelphia police and bus drivers call it "Black Friday" - that day each year between Thanksgiving Day and the </w:t>
      </w:r>
      <w:hyperlink r:id="rId12" w:tooltip="Army–Navy Game" w:history="1">
        <w:r w:rsidRPr="00D87E7C">
          <w:rPr>
            <w:rStyle w:val="Hyperlink"/>
            <w:color w:val="auto"/>
            <w:u w:val="none"/>
          </w:rPr>
          <w:t>Army–Navy Game</w:t>
        </w:r>
      </w:hyperlink>
      <w:r w:rsidRPr="00D87E7C">
        <w:t xml:space="preserve">. It is the </w:t>
      </w:r>
      <w:r w:rsidR="00B07619">
        <w:t>______________________</w:t>
      </w:r>
      <w:r w:rsidRPr="00D87E7C">
        <w:t xml:space="preserve"> shopping and traffic day of the year in the Bicentennial City as the Christmas list is checked off and the Eastern college </w:t>
      </w:r>
      <w:r w:rsidR="00B07619">
        <w:t>___________________________</w:t>
      </w:r>
      <w:r w:rsidRPr="00D87E7C">
        <w:t xml:space="preserve"> season nears conclusion.</w:t>
      </w:r>
    </w:p>
    <w:p w:rsidR="006F35E3" w:rsidRPr="00D87E7C" w:rsidRDefault="006F35E3" w:rsidP="006F35E3">
      <w:pPr>
        <w:rPr>
          <w:rFonts w:ascii="Times New Roman" w:hAnsi="Times New Roman" w:cs="Times New Roman"/>
          <w:sz w:val="24"/>
          <w:szCs w:val="24"/>
          <w:u w:val="single"/>
        </w:rPr>
      </w:pPr>
    </w:p>
    <w:p w:rsidR="00C670F7" w:rsidRPr="003414FC" w:rsidRDefault="00C47CCE" w:rsidP="006F35E3">
      <w:pPr>
        <w:rPr>
          <w:rFonts w:ascii="Times New Roman" w:hAnsi="Times New Roman" w:cs="Times New Roman"/>
          <w:sz w:val="24"/>
          <w:szCs w:val="24"/>
        </w:rPr>
      </w:pPr>
      <w:hyperlink r:id="rId13" w:anchor="Origin_of_the_name_.22Black_Friday.22" w:history="1">
        <w:r w:rsidR="001B416C" w:rsidRPr="00D87E7C">
          <w:rPr>
            <w:rStyle w:val="Hyperlink"/>
            <w:rFonts w:ascii="Times New Roman" w:hAnsi="Times New Roman" w:cs="Times New Roman"/>
            <w:color w:val="auto"/>
            <w:sz w:val="24"/>
            <w:szCs w:val="24"/>
          </w:rPr>
          <w:t>http://en.wikipedia.org/wiki/Black_Friday_%28shopping%29#Origin_of_the_name_.22Black_Friday.22</w:t>
        </w:r>
      </w:hyperlink>
    </w:p>
    <w:p w:rsidR="00D14E5C" w:rsidRPr="00D5068A" w:rsidRDefault="00D14E5C" w:rsidP="00D5068A">
      <w:pPr>
        <w:spacing w:line="240" w:lineRule="auto"/>
        <w:rPr>
          <w:rFonts w:ascii="Times New Roman" w:hAnsi="Times New Roman" w:cs="Times New Roman"/>
          <w:sz w:val="24"/>
          <w:szCs w:val="24"/>
        </w:rPr>
      </w:pPr>
      <w:r w:rsidRPr="00D5068A">
        <w:rPr>
          <w:rFonts w:ascii="Times New Roman" w:hAnsi="Times New Roman" w:cs="Times New Roman"/>
          <w:sz w:val="24"/>
          <w:szCs w:val="24"/>
        </w:rPr>
        <w:lastRenderedPageBreak/>
        <w:t>Handout # 3</w:t>
      </w:r>
    </w:p>
    <w:p w:rsidR="00D5068A" w:rsidRDefault="00D5068A" w:rsidP="00D5068A">
      <w:pPr>
        <w:spacing w:line="240" w:lineRule="auto"/>
        <w:rPr>
          <w:rFonts w:ascii="Times New Roman" w:hAnsi="Times New Roman" w:cs="Times New Roman"/>
          <w:sz w:val="24"/>
          <w:szCs w:val="24"/>
        </w:rPr>
      </w:pPr>
    </w:p>
    <w:p w:rsidR="00D5068A" w:rsidRDefault="00D5068A" w:rsidP="00D5068A">
      <w:pPr>
        <w:spacing w:line="240" w:lineRule="auto"/>
        <w:rPr>
          <w:rFonts w:ascii="Times New Roman" w:hAnsi="Times New Roman" w:cs="Times New Roman"/>
          <w:sz w:val="24"/>
          <w:szCs w:val="24"/>
        </w:rPr>
      </w:pPr>
    </w:p>
    <w:p w:rsidR="00D5068A" w:rsidRPr="00D5068A" w:rsidRDefault="00D14E5C" w:rsidP="00D5068A">
      <w:pPr>
        <w:spacing w:line="240" w:lineRule="auto"/>
        <w:rPr>
          <w:rFonts w:ascii="Times New Roman" w:hAnsi="Times New Roman" w:cs="Times New Roman"/>
          <w:b/>
          <w:sz w:val="24"/>
          <w:szCs w:val="24"/>
        </w:rPr>
      </w:pPr>
      <w:r w:rsidRPr="00D5068A">
        <w:rPr>
          <w:rFonts w:ascii="Times New Roman" w:hAnsi="Times New Roman" w:cs="Times New Roman"/>
          <w:sz w:val="24"/>
          <w:szCs w:val="24"/>
        </w:rPr>
        <w:t>Vocabulary</w:t>
      </w:r>
      <w:r w:rsidR="00977F2D" w:rsidRPr="00D5068A">
        <w:rPr>
          <w:rFonts w:ascii="Times New Roman" w:hAnsi="Times New Roman" w:cs="Times New Roman"/>
          <w:sz w:val="24"/>
          <w:szCs w:val="24"/>
        </w:rPr>
        <w:t>:</w:t>
      </w:r>
    </w:p>
    <w:p w:rsidR="00D5068A" w:rsidRDefault="00D5068A" w:rsidP="00D5068A">
      <w:pPr>
        <w:spacing w:line="240" w:lineRule="auto"/>
        <w:rPr>
          <w:rFonts w:ascii="Times New Roman" w:hAnsi="Times New Roman" w:cs="Times New Roman"/>
          <w:b/>
          <w:sz w:val="24"/>
          <w:szCs w:val="24"/>
        </w:rPr>
      </w:pPr>
    </w:p>
    <w:p w:rsidR="00D5068A" w:rsidRDefault="00D5068A" w:rsidP="00D5068A">
      <w:pPr>
        <w:spacing w:line="240" w:lineRule="auto"/>
        <w:rPr>
          <w:rFonts w:ascii="Times New Roman" w:hAnsi="Times New Roman" w:cs="Times New Roman"/>
          <w:b/>
          <w:sz w:val="24"/>
          <w:szCs w:val="24"/>
        </w:rPr>
      </w:pPr>
    </w:p>
    <w:p w:rsidR="00D14E5C" w:rsidRPr="00D5068A" w:rsidRDefault="001F18CE" w:rsidP="00D5068A">
      <w:pPr>
        <w:spacing w:line="240" w:lineRule="auto"/>
        <w:rPr>
          <w:rFonts w:ascii="Times New Roman" w:hAnsi="Times New Roman" w:cs="Times New Roman"/>
          <w:b/>
          <w:sz w:val="24"/>
          <w:szCs w:val="24"/>
        </w:rPr>
      </w:pPr>
      <w:r w:rsidRPr="00D5068A">
        <w:rPr>
          <w:rFonts w:ascii="Times New Roman" w:hAnsi="Times New Roman" w:cs="Times New Roman"/>
          <w:b/>
          <w:sz w:val="24"/>
          <w:szCs w:val="24"/>
        </w:rPr>
        <w:t>T</w:t>
      </w:r>
      <w:r w:rsidR="00D14E5C" w:rsidRPr="00D5068A">
        <w:rPr>
          <w:rFonts w:ascii="Times New Roman" w:hAnsi="Times New Roman" w:cs="Times New Roman"/>
          <w:b/>
          <w:sz w:val="24"/>
          <w:szCs w:val="24"/>
        </w:rPr>
        <w:t xml:space="preserve">o cart </w:t>
      </w:r>
    </w:p>
    <w:p w:rsidR="00D14E5C" w:rsidRPr="00D5068A" w:rsidRDefault="001F18CE" w:rsidP="00D5068A">
      <w:pPr>
        <w:spacing w:line="240" w:lineRule="auto"/>
        <w:rPr>
          <w:rFonts w:ascii="Times New Roman" w:hAnsi="Times New Roman" w:cs="Times New Roman"/>
          <w:sz w:val="24"/>
          <w:szCs w:val="24"/>
        </w:rPr>
      </w:pPr>
      <w:r w:rsidRPr="00D5068A">
        <w:rPr>
          <w:rFonts w:ascii="Times New Roman" w:hAnsi="Times New Roman" w:cs="Times New Roman"/>
          <w:sz w:val="24"/>
          <w:szCs w:val="24"/>
        </w:rPr>
        <w:t xml:space="preserve">To drive a cart </w:t>
      </w:r>
    </w:p>
    <w:p w:rsidR="00CD5240" w:rsidRPr="00D5068A" w:rsidRDefault="00CD5240" w:rsidP="00D5068A">
      <w:pPr>
        <w:spacing w:line="240" w:lineRule="auto"/>
        <w:rPr>
          <w:rFonts w:ascii="Times New Roman" w:hAnsi="Times New Roman" w:cs="Times New Roman"/>
          <w:sz w:val="24"/>
          <w:szCs w:val="24"/>
        </w:rPr>
      </w:pPr>
    </w:p>
    <w:p w:rsidR="00D14E5C" w:rsidRPr="00D5068A" w:rsidRDefault="001F18CE" w:rsidP="00D5068A">
      <w:pPr>
        <w:spacing w:line="240" w:lineRule="auto"/>
        <w:rPr>
          <w:rFonts w:ascii="Times New Roman" w:hAnsi="Times New Roman" w:cs="Times New Roman"/>
          <w:b/>
          <w:sz w:val="24"/>
          <w:szCs w:val="24"/>
        </w:rPr>
      </w:pPr>
      <w:r w:rsidRPr="00D5068A">
        <w:rPr>
          <w:rFonts w:ascii="Times New Roman" w:hAnsi="Times New Roman" w:cs="Times New Roman"/>
          <w:b/>
          <w:sz w:val="24"/>
          <w:szCs w:val="24"/>
        </w:rPr>
        <w:t>H</w:t>
      </w:r>
      <w:r w:rsidR="00D14E5C" w:rsidRPr="00D5068A">
        <w:rPr>
          <w:rFonts w:ascii="Times New Roman" w:hAnsi="Times New Roman" w:cs="Times New Roman"/>
          <w:b/>
          <w:sz w:val="24"/>
          <w:szCs w:val="24"/>
        </w:rPr>
        <w:t xml:space="preserve">angover </w:t>
      </w:r>
    </w:p>
    <w:p w:rsidR="001F18CE" w:rsidRPr="00D5068A" w:rsidRDefault="001F18CE" w:rsidP="00D5068A">
      <w:pPr>
        <w:spacing w:line="240" w:lineRule="auto"/>
        <w:rPr>
          <w:rFonts w:ascii="Times New Roman" w:hAnsi="Times New Roman" w:cs="Times New Roman"/>
          <w:sz w:val="24"/>
          <w:szCs w:val="24"/>
        </w:rPr>
      </w:pPr>
      <w:r w:rsidRPr="00D5068A">
        <w:rPr>
          <w:rFonts w:ascii="Times New Roman" w:hAnsi="Times New Roman" w:cs="Times New Roman"/>
          <w:sz w:val="24"/>
          <w:szCs w:val="24"/>
        </w:rPr>
        <w:t>The disagreeable physical aftereffects of drunkenness, such as a headache or stomach disorder, usually felt several hours after cessation of drinking.</w:t>
      </w:r>
    </w:p>
    <w:p w:rsidR="00CD5240" w:rsidRPr="00D5068A" w:rsidRDefault="00CD5240" w:rsidP="00D5068A">
      <w:pPr>
        <w:spacing w:line="240" w:lineRule="auto"/>
        <w:rPr>
          <w:rFonts w:ascii="Times New Roman" w:hAnsi="Times New Roman" w:cs="Times New Roman"/>
          <w:sz w:val="24"/>
          <w:szCs w:val="24"/>
        </w:rPr>
      </w:pPr>
    </w:p>
    <w:p w:rsidR="00D14E5C" w:rsidRPr="00D5068A" w:rsidRDefault="001F18CE" w:rsidP="00D5068A">
      <w:pPr>
        <w:spacing w:line="240" w:lineRule="auto"/>
        <w:rPr>
          <w:rFonts w:ascii="Times New Roman" w:hAnsi="Times New Roman" w:cs="Times New Roman"/>
          <w:b/>
          <w:sz w:val="24"/>
          <w:szCs w:val="24"/>
        </w:rPr>
      </w:pPr>
      <w:r w:rsidRPr="00D5068A">
        <w:rPr>
          <w:rFonts w:ascii="Times New Roman" w:hAnsi="Times New Roman" w:cs="Times New Roman"/>
          <w:b/>
          <w:sz w:val="24"/>
          <w:szCs w:val="24"/>
        </w:rPr>
        <w:t>C</w:t>
      </w:r>
      <w:r w:rsidR="00D14E5C" w:rsidRPr="00D5068A">
        <w:rPr>
          <w:rFonts w:ascii="Times New Roman" w:hAnsi="Times New Roman" w:cs="Times New Roman"/>
          <w:b/>
          <w:sz w:val="24"/>
          <w:szCs w:val="24"/>
        </w:rPr>
        <w:t xml:space="preserve">utback </w:t>
      </w:r>
    </w:p>
    <w:p w:rsidR="001F18CE" w:rsidRPr="00D5068A" w:rsidRDefault="00977F2D" w:rsidP="00D5068A">
      <w:pPr>
        <w:spacing w:line="240" w:lineRule="auto"/>
        <w:rPr>
          <w:rFonts w:ascii="Times New Roman" w:hAnsi="Times New Roman" w:cs="Times New Roman"/>
          <w:sz w:val="24"/>
          <w:szCs w:val="24"/>
        </w:rPr>
      </w:pPr>
      <w:r w:rsidRPr="00D5068A">
        <w:rPr>
          <w:rFonts w:ascii="Times New Roman" w:hAnsi="Times New Roman" w:cs="Times New Roman"/>
          <w:sz w:val="24"/>
          <w:szCs w:val="24"/>
        </w:rPr>
        <w:t>A</w:t>
      </w:r>
      <w:r w:rsidR="001F18CE" w:rsidRPr="00D5068A">
        <w:rPr>
          <w:rFonts w:ascii="Times New Roman" w:hAnsi="Times New Roman" w:cs="Times New Roman"/>
          <w:sz w:val="24"/>
          <w:szCs w:val="24"/>
        </w:rPr>
        <w:t xml:space="preserve"> reduction in rate, quantity, etc.</w:t>
      </w:r>
    </w:p>
    <w:p w:rsidR="00977F2D" w:rsidRPr="00D5068A" w:rsidRDefault="00977F2D" w:rsidP="00D5068A">
      <w:pPr>
        <w:spacing w:line="240" w:lineRule="auto"/>
        <w:rPr>
          <w:rFonts w:ascii="Times New Roman" w:hAnsi="Times New Roman" w:cs="Times New Roman"/>
          <w:b/>
          <w:sz w:val="24"/>
          <w:szCs w:val="24"/>
        </w:rPr>
      </w:pPr>
    </w:p>
    <w:p w:rsidR="00D14E5C" w:rsidRPr="00D5068A" w:rsidRDefault="001F18CE" w:rsidP="00D5068A">
      <w:pPr>
        <w:spacing w:line="240" w:lineRule="auto"/>
        <w:rPr>
          <w:rFonts w:ascii="Times New Roman" w:hAnsi="Times New Roman" w:cs="Times New Roman"/>
          <w:b/>
          <w:sz w:val="24"/>
          <w:szCs w:val="24"/>
        </w:rPr>
      </w:pPr>
      <w:r w:rsidRPr="00D5068A">
        <w:rPr>
          <w:rFonts w:ascii="Times New Roman" w:hAnsi="Times New Roman" w:cs="Times New Roman"/>
          <w:b/>
          <w:sz w:val="24"/>
          <w:szCs w:val="24"/>
        </w:rPr>
        <w:t>L</w:t>
      </w:r>
      <w:r w:rsidR="00D14E5C" w:rsidRPr="00D5068A">
        <w:rPr>
          <w:rFonts w:ascii="Times New Roman" w:hAnsi="Times New Roman" w:cs="Times New Roman"/>
          <w:b/>
          <w:sz w:val="24"/>
          <w:szCs w:val="24"/>
        </w:rPr>
        <w:t xml:space="preserve">ayoff </w:t>
      </w:r>
    </w:p>
    <w:p w:rsidR="001F18CE" w:rsidRPr="00D5068A" w:rsidRDefault="001F18CE" w:rsidP="00D5068A">
      <w:pPr>
        <w:spacing w:line="240" w:lineRule="auto"/>
        <w:rPr>
          <w:rFonts w:ascii="Times New Roman" w:hAnsi="Times New Roman" w:cs="Times New Roman"/>
          <w:sz w:val="24"/>
          <w:szCs w:val="24"/>
        </w:rPr>
      </w:pPr>
      <w:r w:rsidRPr="00D5068A">
        <w:rPr>
          <w:rFonts w:ascii="Times New Roman" w:hAnsi="Times New Roman" w:cs="Times New Roman"/>
          <w:sz w:val="24"/>
          <w:szCs w:val="24"/>
        </w:rPr>
        <w:t>The act of dismissing employees, especially temporarily.</w:t>
      </w:r>
    </w:p>
    <w:p w:rsidR="00977F2D" w:rsidRPr="00D5068A" w:rsidRDefault="00977F2D" w:rsidP="00D5068A">
      <w:pPr>
        <w:spacing w:line="240" w:lineRule="auto"/>
        <w:rPr>
          <w:rFonts w:ascii="Times New Roman" w:hAnsi="Times New Roman" w:cs="Times New Roman"/>
          <w:b/>
          <w:sz w:val="24"/>
          <w:szCs w:val="24"/>
        </w:rPr>
      </w:pPr>
    </w:p>
    <w:p w:rsidR="00D14E5C" w:rsidRPr="00D5068A" w:rsidRDefault="00977F2D" w:rsidP="00D5068A">
      <w:pPr>
        <w:spacing w:line="240" w:lineRule="auto"/>
        <w:rPr>
          <w:rFonts w:ascii="Times New Roman" w:hAnsi="Times New Roman" w:cs="Times New Roman"/>
          <w:b/>
          <w:sz w:val="24"/>
          <w:szCs w:val="24"/>
        </w:rPr>
      </w:pPr>
      <w:r w:rsidRPr="00D5068A">
        <w:rPr>
          <w:rFonts w:ascii="Times New Roman" w:hAnsi="Times New Roman" w:cs="Times New Roman"/>
          <w:b/>
          <w:sz w:val="24"/>
          <w:szCs w:val="24"/>
        </w:rPr>
        <w:t>To s</w:t>
      </w:r>
      <w:r w:rsidR="00D14E5C" w:rsidRPr="00D5068A">
        <w:rPr>
          <w:rFonts w:ascii="Times New Roman" w:hAnsi="Times New Roman" w:cs="Times New Roman"/>
          <w:b/>
          <w:sz w:val="24"/>
          <w:szCs w:val="24"/>
        </w:rPr>
        <w:t>quabble</w:t>
      </w:r>
    </w:p>
    <w:p w:rsidR="001F18CE" w:rsidRPr="00D5068A" w:rsidRDefault="001F18CE" w:rsidP="00D5068A">
      <w:pPr>
        <w:spacing w:line="240" w:lineRule="auto"/>
        <w:rPr>
          <w:rFonts w:ascii="Times New Roman" w:hAnsi="Times New Roman" w:cs="Times New Roman"/>
          <w:sz w:val="24"/>
          <w:szCs w:val="24"/>
        </w:rPr>
      </w:pPr>
      <w:r w:rsidRPr="00D5068A">
        <w:rPr>
          <w:rFonts w:ascii="Times New Roman" w:hAnsi="Times New Roman" w:cs="Times New Roman"/>
          <w:sz w:val="24"/>
          <w:szCs w:val="24"/>
        </w:rPr>
        <w:t>To engage in a petty quarrel</w:t>
      </w:r>
    </w:p>
    <w:p w:rsidR="00977F2D" w:rsidRPr="00D5068A" w:rsidRDefault="00977F2D" w:rsidP="00D5068A">
      <w:pPr>
        <w:spacing w:line="240" w:lineRule="auto"/>
        <w:rPr>
          <w:rFonts w:ascii="Times New Roman" w:hAnsi="Times New Roman" w:cs="Times New Roman"/>
          <w:sz w:val="24"/>
          <w:szCs w:val="24"/>
        </w:rPr>
      </w:pPr>
    </w:p>
    <w:p w:rsidR="00D14E5C" w:rsidRPr="00D5068A" w:rsidRDefault="001F18CE" w:rsidP="00D5068A">
      <w:pPr>
        <w:spacing w:line="240" w:lineRule="auto"/>
        <w:rPr>
          <w:rFonts w:ascii="Times New Roman" w:hAnsi="Times New Roman" w:cs="Times New Roman"/>
          <w:b/>
          <w:sz w:val="24"/>
          <w:szCs w:val="24"/>
        </w:rPr>
      </w:pPr>
      <w:r w:rsidRPr="00D5068A">
        <w:rPr>
          <w:rFonts w:ascii="Times New Roman" w:hAnsi="Times New Roman" w:cs="Times New Roman"/>
          <w:b/>
          <w:sz w:val="24"/>
          <w:szCs w:val="24"/>
        </w:rPr>
        <w:t>T</w:t>
      </w:r>
      <w:r w:rsidR="00D14E5C" w:rsidRPr="00D5068A">
        <w:rPr>
          <w:rFonts w:ascii="Times New Roman" w:hAnsi="Times New Roman" w:cs="Times New Roman"/>
          <w:b/>
          <w:sz w:val="24"/>
          <w:szCs w:val="24"/>
        </w:rPr>
        <w:t>hrong</w:t>
      </w:r>
    </w:p>
    <w:p w:rsidR="001F18CE" w:rsidRPr="00D5068A" w:rsidRDefault="001F18CE" w:rsidP="00D5068A">
      <w:pPr>
        <w:spacing w:line="240" w:lineRule="auto"/>
        <w:rPr>
          <w:rFonts w:ascii="Times New Roman" w:hAnsi="Times New Roman" w:cs="Times New Roman"/>
          <w:sz w:val="24"/>
          <w:szCs w:val="24"/>
        </w:rPr>
      </w:pPr>
      <w:r w:rsidRPr="00D5068A">
        <w:rPr>
          <w:rFonts w:ascii="Times New Roman" w:hAnsi="Times New Roman" w:cs="Times New Roman"/>
          <w:sz w:val="24"/>
          <w:szCs w:val="24"/>
        </w:rPr>
        <w:t>A multitude of people crowded, or assembled together; crowd</w:t>
      </w:r>
    </w:p>
    <w:p w:rsidR="00977F2D" w:rsidRPr="00D5068A" w:rsidRDefault="00977F2D" w:rsidP="00D5068A">
      <w:pPr>
        <w:spacing w:line="240" w:lineRule="auto"/>
        <w:rPr>
          <w:rFonts w:ascii="Times New Roman" w:hAnsi="Times New Roman" w:cs="Times New Roman"/>
          <w:sz w:val="24"/>
          <w:szCs w:val="24"/>
        </w:rPr>
      </w:pPr>
    </w:p>
    <w:p w:rsidR="00D14E5C" w:rsidRPr="00D5068A" w:rsidRDefault="001F18CE" w:rsidP="00D5068A">
      <w:pPr>
        <w:spacing w:line="240" w:lineRule="auto"/>
        <w:rPr>
          <w:rFonts w:ascii="Times New Roman" w:hAnsi="Times New Roman" w:cs="Times New Roman"/>
          <w:b/>
          <w:sz w:val="24"/>
          <w:szCs w:val="24"/>
        </w:rPr>
      </w:pPr>
      <w:r w:rsidRPr="00D5068A">
        <w:rPr>
          <w:rFonts w:ascii="Times New Roman" w:hAnsi="Times New Roman" w:cs="Times New Roman"/>
          <w:b/>
          <w:sz w:val="24"/>
          <w:szCs w:val="24"/>
        </w:rPr>
        <w:t>To</w:t>
      </w:r>
      <w:r w:rsidR="00D14E5C" w:rsidRPr="00D5068A">
        <w:rPr>
          <w:rFonts w:ascii="Times New Roman" w:hAnsi="Times New Roman" w:cs="Times New Roman"/>
          <w:b/>
          <w:sz w:val="24"/>
          <w:szCs w:val="24"/>
        </w:rPr>
        <w:t xml:space="preserve"> dash</w:t>
      </w:r>
    </w:p>
    <w:p w:rsidR="001F18CE" w:rsidRPr="00D5068A" w:rsidRDefault="001F18CE" w:rsidP="00D5068A">
      <w:pPr>
        <w:spacing w:line="240" w:lineRule="auto"/>
        <w:rPr>
          <w:rFonts w:ascii="Times New Roman" w:hAnsi="Times New Roman" w:cs="Times New Roman"/>
          <w:sz w:val="24"/>
          <w:szCs w:val="24"/>
        </w:rPr>
      </w:pPr>
      <w:r w:rsidRPr="00D5068A">
        <w:rPr>
          <w:rFonts w:ascii="Times New Roman" w:hAnsi="Times New Roman" w:cs="Times New Roman"/>
          <w:sz w:val="24"/>
          <w:szCs w:val="24"/>
        </w:rPr>
        <w:t>To strike or smash violently, especially so as to break into pieces; to throw or thrust violently</w:t>
      </w:r>
    </w:p>
    <w:p w:rsidR="001F18CE" w:rsidRPr="00D5068A" w:rsidRDefault="001F18CE" w:rsidP="00D5068A">
      <w:pPr>
        <w:spacing w:line="240" w:lineRule="auto"/>
        <w:rPr>
          <w:rFonts w:ascii="Times New Roman" w:hAnsi="Times New Roman" w:cs="Times New Roman"/>
          <w:sz w:val="24"/>
          <w:szCs w:val="24"/>
        </w:rPr>
      </w:pPr>
    </w:p>
    <w:p w:rsidR="00D14E5C" w:rsidRPr="00D5068A" w:rsidRDefault="001F18CE" w:rsidP="00D5068A">
      <w:pPr>
        <w:spacing w:line="240" w:lineRule="auto"/>
        <w:rPr>
          <w:rFonts w:ascii="Times New Roman" w:hAnsi="Times New Roman" w:cs="Times New Roman"/>
          <w:b/>
          <w:sz w:val="24"/>
          <w:szCs w:val="24"/>
        </w:rPr>
      </w:pPr>
      <w:r w:rsidRPr="00D5068A">
        <w:rPr>
          <w:rFonts w:ascii="Times New Roman" w:hAnsi="Times New Roman" w:cs="Times New Roman"/>
          <w:b/>
          <w:sz w:val="24"/>
          <w:szCs w:val="24"/>
        </w:rPr>
        <w:t>B</w:t>
      </w:r>
      <w:r w:rsidR="00D14E5C" w:rsidRPr="00D5068A">
        <w:rPr>
          <w:rFonts w:ascii="Times New Roman" w:hAnsi="Times New Roman" w:cs="Times New Roman"/>
          <w:b/>
          <w:sz w:val="24"/>
          <w:szCs w:val="24"/>
        </w:rPr>
        <w:t xml:space="preserve">risk </w:t>
      </w:r>
    </w:p>
    <w:p w:rsidR="001F18CE" w:rsidRPr="00D5068A" w:rsidRDefault="001F18CE" w:rsidP="00D5068A">
      <w:pPr>
        <w:spacing w:line="240" w:lineRule="auto"/>
        <w:rPr>
          <w:rFonts w:ascii="Times New Roman" w:hAnsi="Times New Roman" w:cs="Times New Roman"/>
          <w:sz w:val="24"/>
          <w:szCs w:val="24"/>
        </w:rPr>
      </w:pPr>
      <w:r w:rsidRPr="00D5068A">
        <w:rPr>
          <w:rFonts w:ascii="Times New Roman" w:hAnsi="Times New Roman" w:cs="Times New Roman"/>
          <w:sz w:val="24"/>
          <w:szCs w:val="24"/>
        </w:rPr>
        <w:t>Quick and active; sharp and stimulating</w:t>
      </w:r>
    </w:p>
    <w:p w:rsidR="00977F2D" w:rsidRPr="00D5068A" w:rsidRDefault="00977F2D" w:rsidP="00D5068A">
      <w:pPr>
        <w:spacing w:line="240" w:lineRule="auto"/>
        <w:rPr>
          <w:rFonts w:ascii="Times New Roman" w:hAnsi="Times New Roman" w:cs="Times New Roman"/>
          <w:sz w:val="24"/>
          <w:szCs w:val="24"/>
        </w:rPr>
      </w:pPr>
    </w:p>
    <w:p w:rsidR="00D14E5C" w:rsidRPr="00D5068A" w:rsidRDefault="001F18CE" w:rsidP="00D5068A">
      <w:pPr>
        <w:spacing w:line="240" w:lineRule="auto"/>
        <w:rPr>
          <w:rFonts w:ascii="Times New Roman" w:hAnsi="Times New Roman" w:cs="Times New Roman"/>
          <w:b/>
          <w:sz w:val="24"/>
          <w:szCs w:val="24"/>
        </w:rPr>
      </w:pPr>
      <w:r w:rsidRPr="00D5068A">
        <w:rPr>
          <w:rFonts w:ascii="Times New Roman" w:hAnsi="Times New Roman" w:cs="Times New Roman"/>
          <w:b/>
          <w:sz w:val="24"/>
          <w:szCs w:val="24"/>
        </w:rPr>
        <w:t>M</w:t>
      </w:r>
      <w:r w:rsidR="00D14E5C" w:rsidRPr="00D5068A">
        <w:rPr>
          <w:rFonts w:ascii="Times New Roman" w:hAnsi="Times New Roman" w:cs="Times New Roman"/>
          <w:b/>
          <w:sz w:val="24"/>
          <w:szCs w:val="24"/>
        </w:rPr>
        <w:t xml:space="preserve">indset </w:t>
      </w:r>
    </w:p>
    <w:p w:rsidR="00D14E5C" w:rsidRPr="00D5068A" w:rsidRDefault="00D14E5C" w:rsidP="00D5068A">
      <w:pPr>
        <w:spacing w:line="240" w:lineRule="auto"/>
        <w:rPr>
          <w:rFonts w:ascii="Times New Roman" w:hAnsi="Times New Roman" w:cs="Times New Roman"/>
          <w:sz w:val="24"/>
          <w:szCs w:val="24"/>
        </w:rPr>
      </w:pPr>
      <w:r w:rsidRPr="00D5068A">
        <w:rPr>
          <w:rFonts w:ascii="Times New Roman" w:hAnsi="Times New Roman" w:cs="Times New Roman"/>
          <w:sz w:val="24"/>
          <w:szCs w:val="24"/>
        </w:rPr>
        <w:t xml:space="preserve">A fixed mental attitude or disposition that predetermines a person's responses to and interpretations of situations. </w:t>
      </w:r>
    </w:p>
    <w:p w:rsidR="00C32671" w:rsidRPr="00D5068A" w:rsidRDefault="00C32671" w:rsidP="00D5068A">
      <w:pPr>
        <w:spacing w:line="240" w:lineRule="auto"/>
        <w:rPr>
          <w:rFonts w:ascii="Times New Roman" w:hAnsi="Times New Roman" w:cs="Times New Roman"/>
          <w:sz w:val="24"/>
          <w:szCs w:val="24"/>
        </w:rPr>
      </w:pPr>
    </w:p>
    <w:p w:rsidR="00C32671" w:rsidRPr="00D5068A" w:rsidRDefault="00602672" w:rsidP="00D5068A">
      <w:pPr>
        <w:spacing w:line="240" w:lineRule="auto"/>
        <w:rPr>
          <w:rFonts w:ascii="Times New Roman" w:hAnsi="Times New Roman" w:cs="Times New Roman"/>
          <w:b/>
          <w:sz w:val="24"/>
          <w:szCs w:val="24"/>
        </w:rPr>
      </w:pPr>
      <w:r>
        <w:rPr>
          <w:rFonts w:ascii="Times New Roman" w:hAnsi="Times New Roman" w:cs="Times New Roman"/>
          <w:b/>
          <w:sz w:val="24"/>
          <w:szCs w:val="24"/>
        </w:rPr>
        <w:t>To k</w:t>
      </w:r>
      <w:r w:rsidR="00C32671" w:rsidRPr="00D5068A">
        <w:rPr>
          <w:rFonts w:ascii="Times New Roman" w:hAnsi="Times New Roman" w:cs="Times New Roman"/>
          <w:b/>
          <w:sz w:val="24"/>
          <w:szCs w:val="24"/>
        </w:rPr>
        <w:t>ickstart</w:t>
      </w:r>
    </w:p>
    <w:p w:rsidR="00C32671" w:rsidRPr="00D5068A" w:rsidRDefault="00C32671" w:rsidP="00D5068A">
      <w:pPr>
        <w:spacing w:line="240" w:lineRule="auto"/>
        <w:rPr>
          <w:rFonts w:ascii="Times New Roman" w:hAnsi="Times New Roman" w:cs="Times New Roman"/>
          <w:sz w:val="24"/>
          <w:szCs w:val="24"/>
        </w:rPr>
      </w:pPr>
      <w:r w:rsidRPr="00D5068A">
        <w:rPr>
          <w:rFonts w:ascii="Times New Roman" w:hAnsi="Times New Roman" w:cs="Times New Roman"/>
          <w:sz w:val="24"/>
          <w:szCs w:val="24"/>
        </w:rPr>
        <w:t xml:space="preserve">To start by means of a kick-starter (a starter, as of a motorcycle, that operates by a downward kick on a pedal. </w:t>
      </w:r>
    </w:p>
    <w:p w:rsidR="00D5068A" w:rsidRDefault="00D5068A">
      <w:pPr>
        <w:rPr>
          <w:rFonts w:ascii="Times New Roman" w:hAnsi="Times New Roman" w:cs="Times New Roman"/>
          <w:sz w:val="24"/>
          <w:szCs w:val="24"/>
        </w:rPr>
      </w:pPr>
    </w:p>
    <w:p w:rsidR="00D5068A" w:rsidRDefault="00D5068A">
      <w:pPr>
        <w:rPr>
          <w:rFonts w:ascii="Times New Roman" w:hAnsi="Times New Roman" w:cs="Times New Roman"/>
          <w:sz w:val="24"/>
          <w:szCs w:val="24"/>
        </w:rPr>
      </w:pPr>
    </w:p>
    <w:p w:rsidR="00D5068A" w:rsidRDefault="00D5068A">
      <w:pPr>
        <w:rPr>
          <w:rFonts w:ascii="Times New Roman" w:hAnsi="Times New Roman" w:cs="Times New Roman"/>
          <w:sz w:val="24"/>
          <w:szCs w:val="24"/>
        </w:rPr>
      </w:pPr>
    </w:p>
    <w:p w:rsidR="00D5068A" w:rsidRDefault="00D5068A">
      <w:pPr>
        <w:rPr>
          <w:rFonts w:ascii="Times New Roman" w:hAnsi="Times New Roman" w:cs="Times New Roman"/>
          <w:sz w:val="24"/>
          <w:szCs w:val="24"/>
        </w:rPr>
      </w:pPr>
    </w:p>
    <w:p w:rsidR="00E92FEF" w:rsidRDefault="00D20271">
      <w:pPr>
        <w:rPr>
          <w:rFonts w:ascii="Times New Roman" w:hAnsi="Times New Roman" w:cs="Times New Roman"/>
          <w:sz w:val="24"/>
          <w:szCs w:val="24"/>
        </w:rPr>
      </w:pPr>
      <w:r>
        <w:rPr>
          <w:rFonts w:ascii="Times New Roman" w:hAnsi="Times New Roman" w:cs="Times New Roman"/>
          <w:sz w:val="24"/>
          <w:szCs w:val="24"/>
        </w:rPr>
        <w:lastRenderedPageBreak/>
        <w:t>Handout #</w:t>
      </w:r>
      <w:r w:rsidR="00D14E5C">
        <w:rPr>
          <w:rFonts w:ascii="Times New Roman" w:hAnsi="Times New Roman" w:cs="Times New Roman"/>
          <w:sz w:val="24"/>
          <w:szCs w:val="24"/>
        </w:rPr>
        <w:t>4</w:t>
      </w:r>
    </w:p>
    <w:p w:rsidR="00093A54" w:rsidRPr="009A28B9" w:rsidRDefault="00093A54" w:rsidP="00093A54">
      <w:pPr>
        <w:pStyle w:val="Heading1"/>
        <w:rPr>
          <w:sz w:val="44"/>
          <w:szCs w:val="44"/>
        </w:rPr>
      </w:pPr>
      <w:r w:rsidRPr="009A28B9">
        <w:rPr>
          <w:sz w:val="44"/>
          <w:szCs w:val="44"/>
        </w:rPr>
        <w:t>Signs of life in stores as holiday shopping begins</w:t>
      </w:r>
    </w:p>
    <w:p w:rsidR="00093A54" w:rsidRDefault="00093A54" w:rsidP="00093A54">
      <w:r>
        <w:rPr>
          <w:noProof/>
          <w:color w:val="0000FF"/>
        </w:rPr>
        <w:drawing>
          <wp:inline distT="0" distB="0" distL="0" distR="0">
            <wp:extent cx="1007110" cy="259715"/>
            <wp:effectExtent l="19050" t="0" r="2540" b="0"/>
            <wp:docPr id="1" name="Picture 1" descr="AP">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
                      <a:hlinkClick r:id="rId14"/>
                    </pic:cNvPr>
                    <pic:cNvPicPr>
                      <a:picLocks noChangeAspect="1" noChangeArrowheads="1"/>
                    </pic:cNvPicPr>
                  </pic:nvPicPr>
                  <pic:blipFill>
                    <a:blip r:embed="rId15" cstate="print"/>
                    <a:srcRect/>
                    <a:stretch>
                      <a:fillRect/>
                    </a:stretch>
                  </pic:blipFill>
                  <pic:spPr bwMode="auto">
                    <a:xfrm>
                      <a:off x="0" y="0"/>
                      <a:ext cx="1007110" cy="259715"/>
                    </a:xfrm>
                    <a:prstGeom prst="rect">
                      <a:avLst/>
                    </a:prstGeom>
                    <a:noFill/>
                    <a:ln w="9525">
                      <a:noFill/>
                      <a:miter lim="800000"/>
                      <a:headEnd/>
                      <a:tailEnd/>
                    </a:ln>
                  </pic:spPr>
                </pic:pic>
              </a:graphicData>
            </a:graphic>
          </wp:inline>
        </w:drawing>
      </w:r>
    </w:p>
    <w:p w:rsidR="00093A54" w:rsidRDefault="00093A54" w:rsidP="00093A54">
      <w:r>
        <w:rPr>
          <w:noProof/>
          <w:color w:val="0000FF"/>
        </w:rPr>
        <w:drawing>
          <wp:inline distT="0" distB="0" distL="0" distR="0">
            <wp:extent cx="2032635" cy="1390015"/>
            <wp:effectExtent l="19050" t="0" r="5715" b="0"/>
            <wp:docPr id="6" name="Picture 6" descr="Shoppers wait in the check out line during a Black Friday sale at Nebraska">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hoppers wait in the check out line during a Black Friday sale at Nebraska">
                      <a:hlinkClick r:id="rId16"/>
                    </pic:cNvPr>
                    <pic:cNvPicPr>
                      <a:picLocks noChangeAspect="1" noChangeArrowheads="1"/>
                    </pic:cNvPicPr>
                  </pic:nvPicPr>
                  <pic:blipFill>
                    <a:blip r:embed="rId17" cstate="print"/>
                    <a:srcRect/>
                    <a:stretch>
                      <a:fillRect/>
                    </a:stretch>
                  </pic:blipFill>
                  <pic:spPr bwMode="auto">
                    <a:xfrm>
                      <a:off x="0" y="0"/>
                      <a:ext cx="2032635" cy="1390015"/>
                    </a:xfrm>
                    <a:prstGeom prst="rect">
                      <a:avLst/>
                    </a:prstGeom>
                    <a:noFill/>
                    <a:ln w="9525">
                      <a:noFill/>
                      <a:miter lim="800000"/>
                      <a:headEnd/>
                      <a:tailEnd/>
                    </a:ln>
                  </pic:spPr>
                </pic:pic>
              </a:graphicData>
            </a:graphic>
          </wp:inline>
        </w:drawing>
      </w:r>
      <w:r>
        <w:t xml:space="preserve"> </w:t>
      </w:r>
      <w:r>
        <w:rPr>
          <w:rStyle w:val="HTMLCite"/>
        </w:rPr>
        <w:t xml:space="preserve">By ANNE D'INNOCENZIO, AP Retail Writer </w:t>
      </w:r>
      <w:r>
        <w:rPr>
          <w:rStyle w:val="fn"/>
          <w:i/>
          <w:iCs/>
        </w:rPr>
        <w:t>Retail Writer</w:t>
      </w:r>
      <w:r>
        <w:rPr>
          <w:rStyle w:val="HTMLCite"/>
        </w:rPr>
        <w:t xml:space="preserve"> </w:t>
      </w:r>
      <w:r>
        <w:t>– Sat Nov 28, 1:54 am ET</w:t>
      </w:r>
    </w:p>
    <w:p w:rsidR="00093A54" w:rsidRDefault="00093A54" w:rsidP="00093A54">
      <w:pPr>
        <w:pStyle w:val="NormalWeb"/>
      </w:pPr>
      <w:r>
        <w:t xml:space="preserve">The nation's shoppers took advantage of deals on toys and TVs with some renewed vigor in stores and online on </w:t>
      </w:r>
      <w:r>
        <w:rPr>
          <w:rStyle w:val="yshortcuts"/>
        </w:rPr>
        <w:t>Black Friday</w:t>
      </w:r>
      <w:r>
        <w:t xml:space="preserve"> after a year of concentrating their spending on basic necessities.</w:t>
      </w:r>
    </w:p>
    <w:p w:rsidR="008D6B82" w:rsidRDefault="008D6B82" w:rsidP="00093A54">
      <w:pPr>
        <w:pStyle w:val="NormalWeb"/>
      </w:pPr>
      <w:r>
        <w:t>---------------------------------------------------------------------------------------------------------------------</w:t>
      </w:r>
    </w:p>
    <w:p w:rsidR="00093A54" w:rsidRDefault="00093A54" w:rsidP="00093A54">
      <w:pPr>
        <w:pStyle w:val="NormalWeb"/>
      </w:pPr>
      <w:r>
        <w:t>Though the first numbers won't be available until Saturday, early reports indicated bigger crowds than last year, with people buying more and even throwing in some items for themselves.</w:t>
      </w:r>
    </w:p>
    <w:p w:rsidR="008D6B82" w:rsidRDefault="008D6B82" w:rsidP="00093A54">
      <w:pPr>
        <w:pStyle w:val="NormalWeb"/>
      </w:pPr>
      <w:r>
        <w:t>---------------------------------------------------------------------------------------------------------------------</w:t>
      </w:r>
    </w:p>
    <w:p w:rsidR="00093A54" w:rsidRDefault="00093A54" w:rsidP="00093A54">
      <w:pPr>
        <w:pStyle w:val="NormalWeb"/>
      </w:pPr>
      <w:r>
        <w:t>It was an encouraging sign for retailers, which have suffered through a year of sales declines, and perhaps also for the broader economy, which could use a kickstart from consumer spending.</w:t>
      </w:r>
    </w:p>
    <w:p w:rsidR="00093A54" w:rsidRDefault="00093A54" w:rsidP="00093A54">
      <w:pPr>
        <w:pStyle w:val="NormalWeb"/>
      </w:pPr>
      <w:r>
        <w:t xml:space="preserve">In </w:t>
      </w:r>
      <w:r>
        <w:rPr>
          <w:rStyle w:val="yshortcuts"/>
        </w:rPr>
        <w:t>Chicago</w:t>
      </w:r>
      <w:r>
        <w:t>, Dan Montgomery and his wife carted bulging Macy's bags, proclaiming the department stores had "killer deals." Their favorite buy? A set of two skillets for $19.99, marked down from $100.</w:t>
      </w:r>
    </w:p>
    <w:p w:rsidR="008D6B82" w:rsidRDefault="008D6B82" w:rsidP="00093A54">
      <w:pPr>
        <w:pStyle w:val="NormalWeb"/>
      </w:pPr>
      <w:r>
        <w:t>---------------------------------------------------------------------------------------------------------------------</w:t>
      </w:r>
    </w:p>
    <w:p w:rsidR="00093A54" w:rsidRDefault="00093A54" w:rsidP="00093A54">
      <w:pPr>
        <w:pStyle w:val="NormalWeb"/>
      </w:pPr>
      <w:r>
        <w:t>Still, mall operators said more shoppers were sticking to making purchases in cash and debit cards instead of credit. "I like cash because when you're out of cash, you're out of cash. And you don't have the hangover in January," Montgomery said.</w:t>
      </w:r>
    </w:p>
    <w:p w:rsidR="00093A54" w:rsidRDefault="00093A54" w:rsidP="00093A54">
      <w:pPr>
        <w:pStyle w:val="NormalWeb"/>
      </w:pPr>
      <w:r>
        <w:lastRenderedPageBreak/>
        <w:t>Worries about jobs clearly were on shoppers' minds. Most people buying for themselves were picking up practical things that were deeply discounted such as pillows, pajamas and coffee makers, according to stores and analysts.</w:t>
      </w:r>
    </w:p>
    <w:p w:rsidR="008D6B82" w:rsidRDefault="008D6B82" w:rsidP="00093A54">
      <w:pPr>
        <w:pStyle w:val="NormalWeb"/>
      </w:pPr>
      <w:r>
        <w:t>---------------------------------------------------------------------------------------------------------------------</w:t>
      </w:r>
    </w:p>
    <w:p w:rsidR="00093A54" w:rsidRDefault="00093A54" w:rsidP="00093A54">
      <w:pPr>
        <w:pStyle w:val="NormalWeb"/>
      </w:pPr>
      <w:r>
        <w:t xml:space="preserve">"With the layoff there have been a few cutbacks, but with the great sales they're offering this year, I think it's, overall, going to be a great </w:t>
      </w:r>
      <w:r>
        <w:rPr>
          <w:rStyle w:val="yshortcuts"/>
        </w:rPr>
        <w:t>Christmas</w:t>
      </w:r>
      <w:r>
        <w:t xml:space="preserve"> for my two granddaughters," said Ernest Bell of </w:t>
      </w:r>
      <w:r>
        <w:rPr>
          <w:rStyle w:val="yshortcuts"/>
        </w:rPr>
        <w:t>Marietta, Ga</w:t>
      </w:r>
      <w:r>
        <w:t xml:space="preserve">., who was laid off in April from his job as an information technology support representative and was at the local </w:t>
      </w:r>
      <w:r>
        <w:rPr>
          <w:rStyle w:val="yshortcuts"/>
        </w:rPr>
        <w:t>Walmart</w:t>
      </w:r>
      <w:r>
        <w:t xml:space="preserve"> on Friday.</w:t>
      </w:r>
    </w:p>
    <w:p w:rsidR="00093A54" w:rsidRDefault="00093A54" w:rsidP="00093A54">
      <w:pPr>
        <w:pStyle w:val="NormalWeb"/>
      </w:pPr>
      <w:r>
        <w:t>The nation's retailers ushered in the traditional start of the holiday shopping season with expanded hours and deep discounts in hopes of getting people to spend.</w:t>
      </w:r>
    </w:p>
    <w:p w:rsidR="008D6B82" w:rsidRDefault="008D6B82" w:rsidP="00093A54">
      <w:pPr>
        <w:pStyle w:val="NormalWeb"/>
      </w:pPr>
      <w:r>
        <w:t>--------------------------------------------------------------------------------------------------------------------</w:t>
      </w:r>
    </w:p>
    <w:p w:rsidR="00093A54" w:rsidRDefault="00093A54" w:rsidP="00093A54">
      <w:pPr>
        <w:pStyle w:val="NormalWeb"/>
      </w:pPr>
      <w:r>
        <w:t xml:space="preserve">Online, </w:t>
      </w:r>
      <w:hyperlink r:id="rId18" w:history="1">
        <w:r w:rsidRPr="000527F6">
          <w:rPr>
            <w:rStyle w:val="yshortcuts"/>
          </w:rPr>
          <w:t>Walmart.com</w:t>
        </w:r>
      </w:hyperlink>
      <w:r w:rsidRPr="000527F6">
        <w:t xml:space="preserve">, </w:t>
      </w:r>
      <w:hyperlink r:id="rId19" w:history="1">
        <w:r w:rsidRPr="000527F6">
          <w:rPr>
            <w:rStyle w:val="yshortcuts"/>
          </w:rPr>
          <w:t>Amazon.com</w:t>
        </w:r>
      </w:hyperlink>
      <w:r>
        <w:t xml:space="preserve"> and other online retailers also grabbed for a piece of the action, pushing deals on Thursday and even earlier in the week. Several large retailers, including Walmart and many Old Navy locations, even opened on </w:t>
      </w:r>
      <w:r>
        <w:rPr>
          <w:rStyle w:val="yshortcuts"/>
        </w:rPr>
        <w:t>Thanksgiving</w:t>
      </w:r>
      <w:r>
        <w:t>.</w:t>
      </w:r>
    </w:p>
    <w:p w:rsidR="00093A54" w:rsidRDefault="00093A54" w:rsidP="00093A54">
      <w:pPr>
        <w:pStyle w:val="NormalWeb"/>
      </w:pPr>
      <w:r>
        <w:t>Those stores now have to figure out how to keep people coming back through Dec. 25.</w:t>
      </w:r>
    </w:p>
    <w:p w:rsidR="008D6B82" w:rsidRDefault="008D6B82" w:rsidP="00093A54">
      <w:pPr>
        <w:pStyle w:val="NormalWeb"/>
      </w:pPr>
      <w:r>
        <w:t>--------------------------------------------------------------------------------------------------------------------</w:t>
      </w:r>
    </w:p>
    <w:p w:rsidR="00093A54" w:rsidRDefault="00093A54" w:rsidP="00093A54">
      <w:pPr>
        <w:pStyle w:val="NormalWeb"/>
      </w:pPr>
      <w:r>
        <w:t xml:space="preserve">Though there were isolated reports of squabbles, the pre-dawn crowds were generally calm. Stores took extra precautions to control the throngs after a Walmart worker on </w:t>
      </w:r>
      <w:r>
        <w:rPr>
          <w:rStyle w:val="yshortcuts"/>
        </w:rPr>
        <w:t>Long Island</w:t>
      </w:r>
      <w:r>
        <w:t xml:space="preserve"> was trampled to death last year on </w:t>
      </w:r>
      <w:r>
        <w:rPr>
          <w:rStyle w:val="yshortcuts"/>
        </w:rPr>
        <w:t>Black Friday</w:t>
      </w:r>
      <w:r>
        <w:t>.</w:t>
      </w:r>
    </w:p>
    <w:p w:rsidR="00093A54" w:rsidRDefault="00093A54" w:rsidP="00093A54">
      <w:pPr>
        <w:pStyle w:val="NormalWeb"/>
      </w:pPr>
      <w:r>
        <w:t>Analysts monitoring the malls said shoppers were less frenetic, having researched deals before going shopping. Extended hours also gave shoppers more time to grab deals both online and in stores than a year ago. Most Walmart stores were open on Thanksgiving to prevent the mad dash of shoppers for its Friday 5 a.m. specials.</w:t>
      </w:r>
    </w:p>
    <w:p w:rsidR="008D6B82" w:rsidRDefault="008D6B82" w:rsidP="00093A54">
      <w:pPr>
        <w:pStyle w:val="NormalWeb"/>
      </w:pPr>
      <w:r>
        <w:t>---------------------------------------------------------------------------------------------------------------------</w:t>
      </w:r>
    </w:p>
    <w:p w:rsidR="00093A54" w:rsidRDefault="00093A54" w:rsidP="00093A54">
      <w:pPr>
        <w:pStyle w:val="NormalWeb"/>
      </w:pPr>
      <w:r>
        <w:t xml:space="preserve">ShopLocal, a subsidiary of publisher Gannett Co., on Friday said traffic was up 27 percent at top retailers' online sites featuring their </w:t>
      </w:r>
      <w:r>
        <w:rPr>
          <w:rStyle w:val="yshortcuts"/>
        </w:rPr>
        <w:t>Black Friday ads</w:t>
      </w:r>
      <w:r>
        <w:t>.</w:t>
      </w:r>
    </w:p>
    <w:p w:rsidR="00093A54" w:rsidRDefault="00093A54" w:rsidP="00093A54">
      <w:pPr>
        <w:pStyle w:val="NormalWeb"/>
      </w:pPr>
      <w:r>
        <w:t xml:space="preserve">Stores were encouraged that shoppers appeared to be a little freer with their spending. Best Buy, </w:t>
      </w:r>
      <w:r>
        <w:rPr>
          <w:rStyle w:val="yshortcuts"/>
        </w:rPr>
        <w:t>Sears Holdings Corp</w:t>
      </w:r>
      <w:r>
        <w:t xml:space="preserve">. and </w:t>
      </w:r>
      <w:r>
        <w:rPr>
          <w:rStyle w:val="yshortcuts"/>
        </w:rPr>
        <w:t>Mall of America</w:t>
      </w:r>
      <w:r>
        <w:t xml:space="preserve">, as well as mall operators </w:t>
      </w:r>
      <w:r>
        <w:rPr>
          <w:rStyle w:val="yshortcuts"/>
        </w:rPr>
        <w:t>Taubman Centers</w:t>
      </w:r>
      <w:r>
        <w:t xml:space="preserve"> and </w:t>
      </w:r>
      <w:r>
        <w:rPr>
          <w:rStyle w:val="yshortcuts"/>
        </w:rPr>
        <w:t>Simon Property Group</w:t>
      </w:r>
      <w:r>
        <w:t>, offered signs people were buying more than last year.</w:t>
      </w:r>
    </w:p>
    <w:p w:rsidR="008D6B82" w:rsidRDefault="008D6B82" w:rsidP="00093A54">
      <w:pPr>
        <w:pStyle w:val="NormalWeb"/>
      </w:pPr>
      <w:r>
        <w:t>---------------------------------------------------------------------------------------------------------------------</w:t>
      </w:r>
    </w:p>
    <w:p w:rsidR="00093A54" w:rsidRDefault="00093A54" w:rsidP="00093A54">
      <w:pPr>
        <w:pStyle w:val="NormalWeb"/>
      </w:pPr>
      <w:r>
        <w:lastRenderedPageBreak/>
        <w:t>An average of about 1,000 people were in line for midnight openings at Toys R Us stores, CEO Gerald Storch said. After setting aside 100 Zhu Zhu Pets hamsters for each location, Toys R Us came back with several shipments of the hot toy for several of its stores Friday.</w:t>
      </w:r>
    </w:p>
    <w:p w:rsidR="00093A54" w:rsidRDefault="00093A54" w:rsidP="00093A54">
      <w:pPr>
        <w:pStyle w:val="NormalWeb"/>
      </w:pPr>
      <w:r>
        <w:t>Even luxury stores, which generally aren't the big attractions for Black Friday, had brisk traffic, according to analysts.</w:t>
      </w:r>
    </w:p>
    <w:p w:rsidR="008D6B82" w:rsidRDefault="008D6B82" w:rsidP="00093A54">
      <w:pPr>
        <w:pStyle w:val="NormalWeb"/>
      </w:pPr>
      <w:r>
        <w:t>---------------------------------------------------------------------------------------------------------------------</w:t>
      </w:r>
    </w:p>
    <w:p w:rsidR="00093A54" w:rsidRDefault="00093A54" w:rsidP="00093A54">
      <w:pPr>
        <w:pStyle w:val="NormalWeb"/>
      </w:pPr>
      <w:r>
        <w:t xml:space="preserve">More than 5,000 people were at Macy's Herald Square store in </w:t>
      </w:r>
      <w:r>
        <w:rPr>
          <w:rStyle w:val="yshortcuts"/>
        </w:rPr>
        <w:t>New York early Friday</w:t>
      </w:r>
      <w:r>
        <w:t xml:space="preserve">, slightly more than last year, Macy's CEO Terry J. Lundgren said. Among the most popular items were </w:t>
      </w:r>
      <w:r>
        <w:rPr>
          <w:rStyle w:val="yshortcuts"/>
        </w:rPr>
        <w:t>Tommy Hilfiger</w:t>
      </w:r>
      <w:r>
        <w:t xml:space="preserve"> $99 bomber jackets, marked down from $450.</w:t>
      </w:r>
    </w:p>
    <w:p w:rsidR="00093A54" w:rsidRDefault="00093A54" w:rsidP="00093A54">
      <w:pPr>
        <w:pStyle w:val="NormalWeb"/>
      </w:pPr>
      <w:r>
        <w:t xml:space="preserve">Dondrae May, a manager at a </w:t>
      </w:r>
      <w:r>
        <w:rPr>
          <w:rStyle w:val="yshortcuts"/>
        </w:rPr>
        <w:t>Best Buy</w:t>
      </w:r>
      <w:r>
        <w:t xml:space="preserve"> in Framingham, Mass., said shoppers started lining up at 4 p.m. Thursday — 13 hours before opening. He said shoppers were filling their baskets with more items than a year ago, when they were shellshocked after the financial meltdown. The biggest draws were laptops, TVs and GPS systems, he said. </w:t>
      </w:r>
    </w:p>
    <w:p w:rsidR="008D6B82" w:rsidRDefault="008D6B82" w:rsidP="00093A54">
      <w:pPr>
        <w:pStyle w:val="NormalWeb"/>
      </w:pPr>
      <w:r>
        <w:t>---------------------------------------------------------------------------------------------------------------------</w:t>
      </w:r>
    </w:p>
    <w:p w:rsidR="00093A54" w:rsidRDefault="00093A54" w:rsidP="00093A54">
      <w:pPr>
        <w:pStyle w:val="NormalWeb"/>
      </w:pPr>
      <w:r>
        <w:t xml:space="preserve">The chain had sold out of all of its early morning specials within two hours of the 5 a.m. opening, spokesman Scott Morris said. </w:t>
      </w:r>
    </w:p>
    <w:p w:rsidR="00093A54" w:rsidRDefault="00093A54" w:rsidP="00093A54">
      <w:pPr>
        <w:pStyle w:val="NormalWeb"/>
      </w:pPr>
      <w:r>
        <w:t xml:space="preserve">While Black Friday is not a bellwether for the season, analysts are studying Friday's receipts to better understand the mindset of shoppers like Laura Frankito, a nurse who found herself at Kohl's outside </w:t>
      </w:r>
      <w:r>
        <w:rPr>
          <w:rStyle w:val="yshortcuts"/>
        </w:rPr>
        <w:t>Cleveland</w:t>
      </w:r>
      <w:r>
        <w:t xml:space="preserve"> buying a Snuggie blanket-robe for her aunt and Tony Hawk T-shirts for her nephew. </w:t>
      </w:r>
    </w:p>
    <w:p w:rsidR="00093A54" w:rsidRDefault="00093A54" w:rsidP="00093A54">
      <w:pPr>
        <w:pStyle w:val="NormalWeb"/>
      </w:pPr>
      <w:r>
        <w:t xml:space="preserve">She's only giving money to her two children, and she pointed out her newfound practicality by saying she wouldn't get a $12.99 canine version of the Snuggie for her sister's dog. </w:t>
      </w:r>
    </w:p>
    <w:p w:rsidR="00093A54" w:rsidRDefault="00093A54" w:rsidP="00093A54">
      <w:pPr>
        <w:pStyle w:val="NormalWeb"/>
      </w:pPr>
      <w:r>
        <w:t xml:space="preserve">"There would have been a year when I would have gotten that," she said. </w:t>
      </w:r>
    </w:p>
    <w:p w:rsidR="00093A54" w:rsidRDefault="00093A54" w:rsidP="001869FE">
      <w:pPr>
        <w:pStyle w:val="article"/>
        <w:rPr>
          <w:rStyle w:val="Strong"/>
        </w:rPr>
      </w:pPr>
    </w:p>
    <w:p w:rsidR="00093A54" w:rsidRDefault="00093A54" w:rsidP="001869FE">
      <w:pPr>
        <w:pStyle w:val="article"/>
        <w:rPr>
          <w:rStyle w:val="Strong"/>
        </w:rPr>
      </w:pPr>
    </w:p>
    <w:p w:rsidR="00FD659C" w:rsidRDefault="00FD659C" w:rsidP="001869FE">
      <w:pPr>
        <w:pStyle w:val="article"/>
        <w:rPr>
          <w:rStyle w:val="Strong"/>
          <w:b w:val="0"/>
        </w:rPr>
      </w:pPr>
    </w:p>
    <w:p w:rsidR="00FD659C" w:rsidRDefault="00FD659C" w:rsidP="001869FE">
      <w:pPr>
        <w:pStyle w:val="article"/>
        <w:rPr>
          <w:rStyle w:val="Strong"/>
          <w:b w:val="0"/>
        </w:rPr>
      </w:pPr>
    </w:p>
    <w:p w:rsidR="00FD659C" w:rsidRDefault="00FD659C" w:rsidP="001869FE">
      <w:pPr>
        <w:pStyle w:val="article"/>
        <w:rPr>
          <w:rStyle w:val="Strong"/>
          <w:b w:val="0"/>
        </w:rPr>
      </w:pPr>
    </w:p>
    <w:p w:rsidR="00FD659C" w:rsidRDefault="00FD659C" w:rsidP="001869FE">
      <w:pPr>
        <w:pStyle w:val="article"/>
        <w:rPr>
          <w:rStyle w:val="Strong"/>
          <w:b w:val="0"/>
        </w:rPr>
      </w:pPr>
    </w:p>
    <w:p w:rsidR="00FD659C" w:rsidRDefault="00FD659C" w:rsidP="001869FE">
      <w:pPr>
        <w:pStyle w:val="article"/>
        <w:rPr>
          <w:rStyle w:val="Strong"/>
          <w:b w:val="0"/>
        </w:rPr>
      </w:pPr>
    </w:p>
    <w:p w:rsidR="00203101" w:rsidRDefault="00203101" w:rsidP="00203101">
      <w:pPr>
        <w:rPr>
          <w:rFonts w:ascii="Times New Roman" w:hAnsi="Times New Roman" w:cs="Times New Roman"/>
          <w:sz w:val="24"/>
          <w:szCs w:val="24"/>
        </w:rPr>
      </w:pPr>
      <w:r>
        <w:rPr>
          <w:rFonts w:ascii="Times New Roman" w:hAnsi="Times New Roman" w:cs="Times New Roman"/>
          <w:sz w:val="24"/>
          <w:szCs w:val="24"/>
        </w:rPr>
        <w:lastRenderedPageBreak/>
        <w:t>Handout #5</w:t>
      </w:r>
    </w:p>
    <w:p w:rsidR="00203101" w:rsidRPr="009A28B9" w:rsidRDefault="00203101" w:rsidP="00203101">
      <w:pPr>
        <w:pStyle w:val="Heading1"/>
        <w:rPr>
          <w:sz w:val="44"/>
          <w:szCs w:val="44"/>
        </w:rPr>
      </w:pPr>
      <w:r w:rsidRPr="009A28B9">
        <w:rPr>
          <w:sz w:val="44"/>
          <w:szCs w:val="44"/>
        </w:rPr>
        <w:t>Signs of life in stores as holiday shopping begins</w:t>
      </w:r>
    </w:p>
    <w:p w:rsidR="00203101" w:rsidRDefault="00203101" w:rsidP="00203101">
      <w:r>
        <w:rPr>
          <w:noProof/>
          <w:color w:val="0000FF"/>
        </w:rPr>
        <w:drawing>
          <wp:inline distT="0" distB="0" distL="0" distR="0">
            <wp:extent cx="1007110" cy="259715"/>
            <wp:effectExtent l="19050" t="0" r="2540" b="0"/>
            <wp:docPr id="2" name="Picture 1" descr="AP">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
                      <a:hlinkClick r:id="rId14"/>
                    </pic:cNvPr>
                    <pic:cNvPicPr>
                      <a:picLocks noChangeAspect="1" noChangeArrowheads="1"/>
                    </pic:cNvPicPr>
                  </pic:nvPicPr>
                  <pic:blipFill>
                    <a:blip r:embed="rId15" cstate="print"/>
                    <a:srcRect/>
                    <a:stretch>
                      <a:fillRect/>
                    </a:stretch>
                  </pic:blipFill>
                  <pic:spPr bwMode="auto">
                    <a:xfrm>
                      <a:off x="0" y="0"/>
                      <a:ext cx="1007110" cy="259715"/>
                    </a:xfrm>
                    <a:prstGeom prst="rect">
                      <a:avLst/>
                    </a:prstGeom>
                    <a:noFill/>
                    <a:ln w="9525">
                      <a:noFill/>
                      <a:miter lim="800000"/>
                      <a:headEnd/>
                      <a:tailEnd/>
                    </a:ln>
                  </pic:spPr>
                </pic:pic>
              </a:graphicData>
            </a:graphic>
          </wp:inline>
        </w:drawing>
      </w:r>
    </w:p>
    <w:p w:rsidR="00203101" w:rsidRDefault="00203101" w:rsidP="00203101">
      <w:r>
        <w:rPr>
          <w:noProof/>
          <w:color w:val="0000FF"/>
        </w:rPr>
        <w:drawing>
          <wp:inline distT="0" distB="0" distL="0" distR="0">
            <wp:extent cx="2032635" cy="1390015"/>
            <wp:effectExtent l="19050" t="0" r="5715" b="0"/>
            <wp:docPr id="3" name="Picture 6" descr="Shoppers wait in the check out line during a Black Friday sale at Nebraska">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hoppers wait in the check out line during a Black Friday sale at Nebraska">
                      <a:hlinkClick r:id="rId16"/>
                    </pic:cNvPr>
                    <pic:cNvPicPr>
                      <a:picLocks noChangeAspect="1" noChangeArrowheads="1"/>
                    </pic:cNvPicPr>
                  </pic:nvPicPr>
                  <pic:blipFill>
                    <a:blip r:embed="rId17" cstate="print"/>
                    <a:srcRect/>
                    <a:stretch>
                      <a:fillRect/>
                    </a:stretch>
                  </pic:blipFill>
                  <pic:spPr bwMode="auto">
                    <a:xfrm>
                      <a:off x="0" y="0"/>
                      <a:ext cx="2032635" cy="1390015"/>
                    </a:xfrm>
                    <a:prstGeom prst="rect">
                      <a:avLst/>
                    </a:prstGeom>
                    <a:noFill/>
                    <a:ln w="9525">
                      <a:noFill/>
                      <a:miter lim="800000"/>
                      <a:headEnd/>
                      <a:tailEnd/>
                    </a:ln>
                  </pic:spPr>
                </pic:pic>
              </a:graphicData>
            </a:graphic>
          </wp:inline>
        </w:drawing>
      </w:r>
      <w:r>
        <w:t xml:space="preserve"> </w:t>
      </w:r>
      <w:r>
        <w:rPr>
          <w:rStyle w:val="HTMLCite"/>
        </w:rPr>
        <w:t xml:space="preserve">By ANNE D'INNOCENZIO, AP Retail Writer </w:t>
      </w:r>
      <w:r>
        <w:rPr>
          <w:rStyle w:val="fn"/>
          <w:i/>
          <w:iCs/>
        </w:rPr>
        <w:t>Retail Writer</w:t>
      </w:r>
      <w:r>
        <w:rPr>
          <w:rStyle w:val="HTMLCite"/>
        </w:rPr>
        <w:t xml:space="preserve"> </w:t>
      </w:r>
      <w:r>
        <w:t>– Sat Nov 28, 1:54 am ET</w:t>
      </w:r>
    </w:p>
    <w:p w:rsidR="00203101" w:rsidRDefault="00203101" w:rsidP="00203101">
      <w:pPr>
        <w:pStyle w:val="NormalWeb"/>
      </w:pPr>
      <w:r>
        <w:t xml:space="preserve">The nation's shoppers took advantage of deals on toys and TVs with some renewed vigor in stores and online on </w:t>
      </w:r>
      <w:r>
        <w:rPr>
          <w:rStyle w:val="yshortcuts"/>
        </w:rPr>
        <w:t>Black Friday</w:t>
      </w:r>
      <w:r>
        <w:t xml:space="preserve"> after a year of concentrating their spending on basic necessities.</w:t>
      </w:r>
    </w:p>
    <w:p w:rsidR="00203101" w:rsidRDefault="00203101" w:rsidP="00203101">
      <w:pPr>
        <w:pStyle w:val="NormalWeb"/>
      </w:pPr>
      <w:r>
        <w:t>Though the first numbers won't be available until Saturday, early reports indicated bigger crowds than last year, with people buying more and even throwing in some items for themselves.</w:t>
      </w:r>
    </w:p>
    <w:p w:rsidR="00203101" w:rsidRDefault="00203101" w:rsidP="00203101">
      <w:pPr>
        <w:pStyle w:val="NormalWeb"/>
      </w:pPr>
      <w:r>
        <w:t xml:space="preserve">It was an encouraging sign for retailers, which have suffered through a year of sales declines, and perhaps also for the broader economy, which could use a </w:t>
      </w:r>
      <w:r w:rsidR="008B7B7C">
        <w:t>___________________</w:t>
      </w:r>
      <w:r>
        <w:t xml:space="preserve"> from consumer spending.</w:t>
      </w:r>
    </w:p>
    <w:p w:rsidR="00203101" w:rsidRDefault="00203101" w:rsidP="00203101">
      <w:pPr>
        <w:pStyle w:val="NormalWeb"/>
      </w:pPr>
      <w:r>
        <w:t xml:space="preserve">In </w:t>
      </w:r>
      <w:r>
        <w:rPr>
          <w:rStyle w:val="yshortcuts"/>
        </w:rPr>
        <w:t>Chicago</w:t>
      </w:r>
      <w:r>
        <w:t xml:space="preserve">, Dan Montgomery and his wife </w:t>
      </w:r>
      <w:r w:rsidR="00544AD5">
        <w:t>________________</w:t>
      </w:r>
      <w:r>
        <w:t xml:space="preserve"> bulging Macy's bags, proclaiming the department stores had "killer deals." Their favorite buy? A set of two skillets for $19.99, marked down from $100.</w:t>
      </w:r>
    </w:p>
    <w:p w:rsidR="00203101" w:rsidRDefault="00203101" w:rsidP="00203101">
      <w:pPr>
        <w:pStyle w:val="NormalWeb"/>
      </w:pPr>
      <w:r>
        <w:t xml:space="preserve">Still, mall operators said more shoppers were sticking to making purchases in cash and debit cards instead of credit. "I like cash because when you're out of cash, you're out of cash. And you don't have the </w:t>
      </w:r>
      <w:r w:rsidR="00544AD5">
        <w:t>______________________</w:t>
      </w:r>
      <w:r>
        <w:t xml:space="preserve"> in January," Montgomery said.</w:t>
      </w:r>
    </w:p>
    <w:p w:rsidR="00203101" w:rsidRDefault="00203101" w:rsidP="00203101">
      <w:pPr>
        <w:pStyle w:val="NormalWeb"/>
      </w:pPr>
      <w:r>
        <w:t>Worries about jobs clearly were on shoppers' minds. Most people buying for themselves were picking up practical things that were deeply discounted such as pillows, pajamas and coffee makers, according to stores and analysts.</w:t>
      </w:r>
    </w:p>
    <w:p w:rsidR="00203101" w:rsidRDefault="00203101" w:rsidP="00203101">
      <w:pPr>
        <w:pStyle w:val="NormalWeb"/>
      </w:pPr>
      <w:r>
        <w:t xml:space="preserve">"With the </w:t>
      </w:r>
      <w:r w:rsidR="00544AD5">
        <w:t>_____________________</w:t>
      </w:r>
      <w:r>
        <w:t xml:space="preserve"> there have been a few </w:t>
      </w:r>
      <w:r w:rsidR="00544AD5">
        <w:t>____________________</w:t>
      </w:r>
      <w:r>
        <w:t xml:space="preserve">, but with the great sales they're offering this year, I think it's, overall, going to be a great </w:t>
      </w:r>
      <w:r>
        <w:rPr>
          <w:rStyle w:val="yshortcuts"/>
        </w:rPr>
        <w:t>Christmas</w:t>
      </w:r>
      <w:r>
        <w:t xml:space="preserve"> for my </w:t>
      </w:r>
      <w:r>
        <w:lastRenderedPageBreak/>
        <w:t xml:space="preserve">two granddaughters," said Ernest Bell of </w:t>
      </w:r>
      <w:r>
        <w:rPr>
          <w:rStyle w:val="yshortcuts"/>
        </w:rPr>
        <w:t>Marietta, Ga</w:t>
      </w:r>
      <w:r>
        <w:t xml:space="preserve">., who was laid off in April from his job as an information technology support representative and was at the local </w:t>
      </w:r>
      <w:r>
        <w:rPr>
          <w:rStyle w:val="yshortcuts"/>
        </w:rPr>
        <w:t>Walmart</w:t>
      </w:r>
      <w:r>
        <w:t xml:space="preserve"> on Friday.</w:t>
      </w:r>
    </w:p>
    <w:p w:rsidR="00203101" w:rsidRDefault="00203101" w:rsidP="00203101">
      <w:pPr>
        <w:pStyle w:val="NormalWeb"/>
      </w:pPr>
      <w:r>
        <w:t>The nation's retailers ushered in the traditional start of the holiday shopping season with expanded hours and deep discounts in hopes of getting people to spend.</w:t>
      </w:r>
    </w:p>
    <w:p w:rsidR="00203101" w:rsidRDefault="00203101" w:rsidP="00203101">
      <w:pPr>
        <w:pStyle w:val="NormalWeb"/>
      </w:pPr>
      <w:r>
        <w:t xml:space="preserve">Online, </w:t>
      </w:r>
      <w:hyperlink r:id="rId20" w:history="1">
        <w:r w:rsidRPr="000527F6">
          <w:rPr>
            <w:rStyle w:val="yshortcuts"/>
          </w:rPr>
          <w:t>Walmart.com</w:t>
        </w:r>
      </w:hyperlink>
      <w:r w:rsidRPr="000527F6">
        <w:t xml:space="preserve">, </w:t>
      </w:r>
      <w:hyperlink r:id="rId21" w:history="1">
        <w:r w:rsidRPr="000527F6">
          <w:rPr>
            <w:rStyle w:val="yshortcuts"/>
          </w:rPr>
          <w:t>Amazon.com</w:t>
        </w:r>
      </w:hyperlink>
      <w:r>
        <w:t xml:space="preserve"> and other online retailers also grabbed for a piece of the action, pushing deals on Thursday and even earlier in the week. Several large retailers, including Walmart and many Old Navy locations, even opened on </w:t>
      </w:r>
      <w:r>
        <w:rPr>
          <w:rStyle w:val="yshortcuts"/>
        </w:rPr>
        <w:t>Thanksgiving</w:t>
      </w:r>
      <w:r>
        <w:t>.</w:t>
      </w:r>
    </w:p>
    <w:p w:rsidR="00203101" w:rsidRDefault="00203101" w:rsidP="00203101">
      <w:pPr>
        <w:pStyle w:val="NormalWeb"/>
      </w:pPr>
      <w:r>
        <w:t>Those stores now have to figure out how to keep people coming back through Dec. 25.</w:t>
      </w:r>
    </w:p>
    <w:p w:rsidR="00203101" w:rsidRDefault="00203101" w:rsidP="00203101">
      <w:pPr>
        <w:pStyle w:val="NormalWeb"/>
      </w:pPr>
      <w:r>
        <w:t xml:space="preserve">Though there were isolated reports of </w:t>
      </w:r>
      <w:r w:rsidR="00544AD5">
        <w:t>________________</w:t>
      </w:r>
      <w:r>
        <w:t xml:space="preserve">, the pre-dawn crowds were generally calm. Stores took extra precautions to control the </w:t>
      </w:r>
      <w:r w:rsidR="00544AD5">
        <w:t>_____________________</w:t>
      </w:r>
      <w:r>
        <w:t xml:space="preserve"> after a Walmart worker on </w:t>
      </w:r>
      <w:r>
        <w:rPr>
          <w:rStyle w:val="yshortcuts"/>
        </w:rPr>
        <w:t>Long Island</w:t>
      </w:r>
      <w:r>
        <w:t xml:space="preserve"> was trampled to death last year on </w:t>
      </w:r>
      <w:r>
        <w:rPr>
          <w:rStyle w:val="yshortcuts"/>
        </w:rPr>
        <w:t>Black Friday</w:t>
      </w:r>
      <w:r>
        <w:t>.</w:t>
      </w:r>
    </w:p>
    <w:p w:rsidR="00203101" w:rsidRDefault="00203101" w:rsidP="00203101">
      <w:pPr>
        <w:pStyle w:val="NormalWeb"/>
      </w:pPr>
      <w:r>
        <w:t xml:space="preserve">Analysts monitoring the malls said shoppers were less frenetic, having researched deals before going shopping. Extended hours also gave shoppers more time to grab deals both online and in stores than a year ago. Most Walmart stores were open on Thanksgiving to prevent the mad </w:t>
      </w:r>
      <w:r w:rsidR="00544AD5">
        <w:t>___________________</w:t>
      </w:r>
      <w:r>
        <w:t xml:space="preserve"> of shoppers for its Friday 5 a.m. specials.</w:t>
      </w:r>
    </w:p>
    <w:p w:rsidR="00203101" w:rsidRDefault="00203101" w:rsidP="00203101">
      <w:pPr>
        <w:pStyle w:val="NormalWeb"/>
      </w:pPr>
      <w:r>
        <w:t xml:space="preserve">ShopLocal, a subsidiary of publisher Gannett Co., on Friday said traffic was up 27 percent at top retailers' online sites featuring their </w:t>
      </w:r>
      <w:r>
        <w:rPr>
          <w:rStyle w:val="yshortcuts"/>
        </w:rPr>
        <w:t>Black Friday ads</w:t>
      </w:r>
      <w:r>
        <w:t>.</w:t>
      </w:r>
    </w:p>
    <w:p w:rsidR="00203101" w:rsidRDefault="00203101" w:rsidP="00203101">
      <w:pPr>
        <w:pStyle w:val="NormalWeb"/>
      </w:pPr>
      <w:r>
        <w:t xml:space="preserve">Stores were encouraged that shoppers appeared to be a little freer with their spending. Best Buy, </w:t>
      </w:r>
      <w:r>
        <w:rPr>
          <w:rStyle w:val="yshortcuts"/>
        </w:rPr>
        <w:t>Sears Holdings Corp</w:t>
      </w:r>
      <w:r>
        <w:t xml:space="preserve">. and </w:t>
      </w:r>
      <w:r>
        <w:rPr>
          <w:rStyle w:val="yshortcuts"/>
        </w:rPr>
        <w:t>Mall of America</w:t>
      </w:r>
      <w:r>
        <w:t xml:space="preserve">, as well as mall operators </w:t>
      </w:r>
      <w:r>
        <w:rPr>
          <w:rStyle w:val="yshortcuts"/>
        </w:rPr>
        <w:t>Taubman Centers</w:t>
      </w:r>
      <w:r>
        <w:t xml:space="preserve"> and </w:t>
      </w:r>
      <w:r>
        <w:rPr>
          <w:rStyle w:val="yshortcuts"/>
        </w:rPr>
        <w:t>Simon Property Group</w:t>
      </w:r>
      <w:r>
        <w:t>, offered signs people were buying more than last year.</w:t>
      </w:r>
    </w:p>
    <w:p w:rsidR="00203101" w:rsidRDefault="00203101" w:rsidP="00203101">
      <w:pPr>
        <w:pStyle w:val="NormalWeb"/>
      </w:pPr>
      <w:r>
        <w:t>An average of about 1,000 people were in line for midnight openings at Toys R Us stores, CEO Gerald Storch said. After setting aside 100 Zhu Zhu Pets hamsters for each location, Toys R Us came back with several shipments of the hot toy for several of its stores Friday.</w:t>
      </w:r>
    </w:p>
    <w:p w:rsidR="00203101" w:rsidRDefault="00203101" w:rsidP="00203101">
      <w:pPr>
        <w:pStyle w:val="NormalWeb"/>
      </w:pPr>
      <w:r>
        <w:t xml:space="preserve">Even luxury stores, which generally aren't the big attractions for Black Friday, had </w:t>
      </w:r>
      <w:r w:rsidR="00544AD5">
        <w:t>__________________</w:t>
      </w:r>
      <w:r>
        <w:t xml:space="preserve"> traffic, according to analysts.</w:t>
      </w:r>
    </w:p>
    <w:p w:rsidR="00203101" w:rsidRDefault="00203101" w:rsidP="00203101">
      <w:pPr>
        <w:pStyle w:val="NormalWeb"/>
      </w:pPr>
      <w:r>
        <w:t xml:space="preserve">More than 5,000 people were at Macy's Herald Square store in </w:t>
      </w:r>
      <w:r>
        <w:rPr>
          <w:rStyle w:val="yshortcuts"/>
        </w:rPr>
        <w:t>New York early Friday</w:t>
      </w:r>
      <w:r>
        <w:t xml:space="preserve">, slightly more than last year, Macy's CEO Terry J. Lundgren said. Among the most popular items were </w:t>
      </w:r>
      <w:r>
        <w:rPr>
          <w:rStyle w:val="yshortcuts"/>
        </w:rPr>
        <w:t>Tommy Hilfiger</w:t>
      </w:r>
      <w:r>
        <w:t xml:space="preserve"> $99 bomber jackets, marked down from $450.</w:t>
      </w:r>
    </w:p>
    <w:p w:rsidR="00203101" w:rsidRDefault="00203101" w:rsidP="00203101">
      <w:pPr>
        <w:pStyle w:val="NormalWeb"/>
      </w:pPr>
      <w:r>
        <w:t xml:space="preserve">Dondrae May, a manager at a </w:t>
      </w:r>
      <w:r>
        <w:rPr>
          <w:rStyle w:val="yshortcuts"/>
        </w:rPr>
        <w:t>Best Buy</w:t>
      </w:r>
      <w:r>
        <w:t xml:space="preserve"> in Framingham, Mass., said shoppers started lining up at 4 p.m. Thursday — 13 hours before opening. He said shoppers were filling their baskets with more items than a year ago, when they were shellshocked after the financial meltdown. The biggest draws were laptops, TVs and GPS systems, he said. </w:t>
      </w:r>
    </w:p>
    <w:p w:rsidR="00203101" w:rsidRDefault="00203101" w:rsidP="00203101">
      <w:pPr>
        <w:pStyle w:val="NormalWeb"/>
      </w:pPr>
      <w:r>
        <w:t xml:space="preserve">The chain had sold out of all of its early morning specials within two hours of the 5 a.m. opening, spokesman Scott Morris said. </w:t>
      </w:r>
    </w:p>
    <w:p w:rsidR="00203101" w:rsidRDefault="00203101" w:rsidP="00203101">
      <w:pPr>
        <w:pStyle w:val="NormalWeb"/>
      </w:pPr>
      <w:r>
        <w:lastRenderedPageBreak/>
        <w:t xml:space="preserve">While Black Friday is not a bellwether for the season, analysts are studying Friday's receipts to better understand the </w:t>
      </w:r>
      <w:r w:rsidR="00544AD5">
        <w:t>____________________</w:t>
      </w:r>
      <w:r>
        <w:t xml:space="preserve"> of shoppers like Laura Frankito, a nurse who found herself at Kohl's outside </w:t>
      </w:r>
      <w:r>
        <w:rPr>
          <w:rStyle w:val="yshortcuts"/>
        </w:rPr>
        <w:t>Cleveland</w:t>
      </w:r>
      <w:r>
        <w:t xml:space="preserve"> buying a Snuggie blanket-robe for her aunt and Tony Hawk T-shirts for her nephew. </w:t>
      </w:r>
    </w:p>
    <w:p w:rsidR="00203101" w:rsidRDefault="00203101" w:rsidP="00203101">
      <w:pPr>
        <w:pStyle w:val="NormalWeb"/>
      </w:pPr>
      <w:r>
        <w:t xml:space="preserve">She's only giving money to her two children, and she pointed out her newfound practicality by saying she wouldn't get a $12.99 canine version of the Snuggie for her sister's dog. </w:t>
      </w:r>
    </w:p>
    <w:p w:rsidR="00203101" w:rsidRDefault="00203101" w:rsidP="00203101">
      <w:pPr>
        <w:pStyle w:val="NormalWeb"/>
      </w:pPr>
      <w:r>
        <w:t xml:space="preserve">"There would have been a year when I would have gotten that," she said. </w:t>
      </w:r>
    </w:p>
    <w:p w:rsidR="00203101" w:rsidRDefault="00203101" w:rsidP="001869FE">
      <w:pPr>
        <w:pStyle w:val="article"/>
        <w:rPr>
          <w:rStyle w:val="Strong"/>
          <w:b w:val="0"/>
        </w:rPr>
      </w:pPr>
    </w:p>
    <w:p w:rsidR="00203101" w:rsidRDefault="00203101" w:rsidP="001869FE">
      <w:pPr>
        <w:pStyle w:val="article"/>
        <w:rPr>
          <w:rStyle w:val="Strong"/>
          <w:b w:val="0"/>
        </w:rPr>
      </w:pPr>
    </w:p>
    <w:p w:rsidR="00203101" w:rsidRDefault="00203101" w:rsidP="001869FE">
      <w:pPr>
        <w:pStyle w:val="article"/>
        <w:rPr>
          <w:rStyle w:val="Strong"/>
          <w:b w:val="0"/>
        </w:rPr>
      </w:pPr>
    </w:p>
    <w:p w:rsidR="00203101" w:rsidRDefault="00203101" w:rsidP="001869FE">
      <w:pPr>
        <w:pStyle w:val="article"/>
        <w:rPr>
          <w:rStyle w:val="Strong"/>
          <w:b w:val="0"/>
        </w:rPr>
      </w:pPr>
    </w:p>
    <w:p w:rsidR="00203101" w:rsidRDefault="00203101" w:rsidP="001869FE">
      <w:pPr>
        <w:pStyle w:val="article"/>
        <w:rPr>
          <w:rStyle w:val="Strong"/>
          <w:b w:val="0"/>
        </w:rPr>
      </w:pPr>
    </w:p>
    <w:p w:rsidR="00203101" w:rsidRDefault="00203101" w:rsidP="001869FE">
      <w:pPr>
        <w:pStyle w:val="article"/>
        <w:rPr>
          <w:rStyle w:val="Strong"/>
          <w:b w:val="0"/>
        </w:rPr>
      </w:pPr>
    </w:p>
    <w:p w:rsidR="00203101" w:rsidRDefault="00203101" w:rsidP="001869FE">
      <w:pPr>
        <w:pStyle w:val="article"/>
        <w:rPr>
          <w:rStyle w:val="Strong"/>
          <w:b w:val="0"/>
        </w:rPr>
      </w:pPr>
    </w:p>
    <w:p w:rsidR="00203101" w:rsidRDefault="00203101" w:rsidP="001869FE">
      <w:pPr>
        <w:pStyle w:val="article"/>
        <w:rPr>
          <w:rStyle w:val="Strong"/>
          <w:b w:val="0"/>
        </w:rPr>
      </w:pPr>
    </w:p>
    <w:p w:rsidR="00203101" w:rsidRDefault="00203101" w:rsidP="001869FE">
      <w:pPr>
        <w:pStyle w:val="article"/>
        <w:rPr>
          <w:rStyle w:val="Strong"/>
          <w:b w:val="0"/>
        </w:rPr>
      </w:pPr>
    </w:p>
    <w:p w:rsidR="00203101" w:rsidRDefault="00203101" w:rsidP="001869FE">
      <w:pPr>
        <w:pStyle w:val="article"/>
        <w:rPr>
          <w:rStyle w:val="Strong"/>
          <w:b w:val="0"/>
        </w:rPr>
      </w:pPr>
    </w:p>
    <w:p w:rsidR="00203101" w:rsidRDefault="00203101" w:rsidP="001869FE">
      <w:pPr>
        <w:pStyle w:val="article"/>
        <w:rPr>
          <w:rStyle w:val="Strong"/>
          <w:b w:val="0"/>
        </w:rPr>
      </w:pPr>
    </w:p>
    <w:p w:rsidR="00203101" w:rsidRDefault="00203101" w:rsidP="001869FE">
      <w:pPr>
        <w:pStyle w:val="article"/>
        <w:rPr>
          <w:rStyle w:val="Strong"/>
          <w:b w:val="0"/>
        </w:rPr>
      </w:pPr>
    </w:p>
    <w:p w:rsidR="00203101" w:rsidRDefault="00203101" w:rsidP="001869FE">
      <w:pPr>
        <w:pStyle w:val="article"/>
        <w:rPr>
          <w:rStyle w:val="Strong"/>
          <w:b w:val="0"/>
        </w:rPr>
      </w:pPr>
    </w:p>
    <w:p w:rsidR="00203101" w:rsidRDefault="00203101" w:rsidP="001869FE">
      <w:pPr>
        <w:pStyle w:val="article"/>
        <w:rPr>
          <w:rStyle w:val="Strong"/>
          <w:b w:val="0"/>
        </w:rPr>
      </w:pPr>
    </w:p>
    <w:p w:rsidR="00203101" w:rsidRDefault="00203101" w:rsidP="001869FE">
      <w:pPr>
        <w:pStyle w:val="article"/>
        <w:rPr>
          <w:rStyle w:val="Strong"/>
          <w:b w:val="0"/>
        </w:rPr>
      </w:pPr>
    </w:p>
    <w:p w:rsidR="00203101" w:rsidRDefault="00203101" w:rsidP="001869FE">
      <w:pPr>
        <w:pStyle w:val="article"/>
        <w:rPr>
          <w:rStyle w:val="Strong"/>
          <w:b w:val="0"/>
        </w:rPr>
      </w:pPr>
    </w:p>
    <w:p w:rsidR="00203101" w:rsidRDefault="00203101" w:rsidP="001869FE">
      <w:pPr>
        <w:pStyle w:val="article"/>
        <w:rPr>
          <w:rStyle w:val="Strong"/>
          <w:b w:val="0"/>
        </w:rPr>
      </w:pPr>
    </w:p>
    <w:p w:rsidR="00203101" w:rsidRDefault="00203101" w:rsidP="001869FE">
      <w:pPr>
        <w:pStyle w:val="article"/>
        <w:rPr>
          <w:rStyle w:val="Strong"/>
          <w:b w:val="0"/>
        </w:rPr>
      </w:pPr>
    </w:p>
    <w:p w:rsidR="00093A54" w:rsidRDefault="005E1570" w:rsidP="001869FE">
      <w:pPr>
        <w:pStyle w:val="article"/>
        <w:rPr>
          <w:rStyle w:val="Strong"/>
          <w:b w:val="0"/>
        </w:rPr>
      </w:pPr>
      <w:r w:rsidRPr="006D74DC">
        <w:rPr>
          <w:rStyle w:val="Strong"/>
          <w:b w:val="0"/>
        </w:rPr>
        <w:lastRenderedPageBreak/>
        <w:t xml:space="preserve">Handout # </w:t>
      </w:r>
      <w:r w:rsidR="006D74DC">
        <w:rPr>
          <w:rStyle w:val="Strong"/>
          <w:b w:val="0"/>
        </w:rPr>
        <w:t>5</w:t>
      </w:r>
    </w:p>
    <w:p w:rsidR="006D74DC" w:rsidRDefault="0036445F" w:rsidP="001869FE">
      <w:pPr>
        <w:pStyle w:val="article"/>
      </w:pPr>
      <w:r>
        <w:t xml:space="preserve">In your own words, write </w:t>
      </w:r>
      <w:r w:rsidR="00CF2382">
        <w:t xml:space="preserve">down </w:t>
      </w:r>
      <w:r>
        <w:t>what you believe is t</w:t>
      </w:r>
      <w:r w:rsidR="006D74DC">
        <w:t xml:space="preserve">he importance of Black Friday </w:t>
      </w:r>
      <w:r w:rsidR="00BF5545">
        <w:t>for the</w:t>
      </w:r>
      <w:r w:rsidR="006D74DC">
        <w:t xml:space="preserve"> American</w:t>
      </w:r>
      <w:r w:rsidR="00BF5545">
        <w:t xml:space="preserve"> economy</w:t>
      </w:r>
      <w:r w:rsidR="00444E50">
        <w:t>.</w:t>
      </w:r>
      <w:r w:rsidR="00082C65">
        <w:t xml:space="preserve"> Support your opinion with specific reasons. </w:t>
      </w:r>
    </w:p>
    <w:p w:rsidR="00444E50" w:rsidRPr="006D74DC" w:rsidRDefault="00444E50" w:rsidP="00D72E72">
      <w:pPr>
        <w:pStyle w:val="article"/>
        <w:spacing w:line="360" w:lineRule="auto"/>
        <w:rPr>
          <w:rStyle w:val="Strong"/>
          <w:b w:val="0"/>
        </w:rPr>
      </w:pPr>
      <w:r>
        <w:t>………………………………………………………………………………………………………………………………………………………………………………………………………………………………………………………………………………………………………………………………………………………………………………………………………………………………………………………………………………………………………………………………………………………………………………………………………………………………………………………………………………………………………………………………………………………………………………………………………………………………………………………………………………………………………………………………………………………………………………………………………………………………………………………………………………………………………………………………………………………………………………………………………………………………………………………………………………………………………………………………………………………………………………………………………………………………………………………………………………………………………………………………………………………………………………………………………………………………………………………………………………………………………………………………………………………………………………………………………………………………………………………………………………………………………………………………………………………………………………………………………………………………………………………………………………………………………………………………………………………………………………………………………………………………………………………………………………………………………………………………………………………………………………………………………………………………………………………………………………………………………………………………………………………………………………………………………………………………………………………………………………………………………</w:t>
      </w:r>
      <w:r w:rsidR="00C9547F">
        <w:t>………………………………………………………………………………………………………………………………………………………………………………………………………………………………………………………………………………………………………………………</w:t>
      </w:r>
    </w:p>
    <w:p w:rsidR="001B1E9C" w:rsidRPr="009F060F" w:rsidRDefault="001B1E9C" w:rsidP="001B1E9C">
      <w:pPr>
        <w:pStyle w:val="Heading2"/>
        <w:rPr>
          <w:color w:val="auto"/>
        </w:rPr>
      </w:pPr>
      <w:r w:rsidRPr="009F060F">
        <w:rPr>
          <w:rStyle w:val="mw-headline"/>
          <w:color w:val="auto"/>
        </w:rPr>
        <w:lastRenderedPageBreak/>
        <w:t>Origin of the name "Black Friday"</w:t>
      </w:r>
    </w:p>
    <w:p w:rsidR="001B1E9C" w:rsidRPr="009F060F" w:rsidRDefault="00C47CCE" w:rsidP="001B1E9C">
      <w:pPr>
        <w:pStyle w:val="NormalWeb"/>
      </w:pPr>
      <w:hyperlink r:id="rId22" w:tooltip="Black Friday" w:history="1">
        <w:r w:rsidR="001B1E9C" w:rsidRPr="009F060F">
          <w:rPr>
            <w:rStyle w:val="Hyperlink"/>
            <w:color w:val="auto"/>
            <w:u w:val="none"/>
          </w:rPr>
          <w:t>Black Friday</w:t>
        </w:r>
      </w:hyperlink>
      <w:r w:rsidR="001B1E9C" w:rsidRPr="009F060F">
        <w:t xml:space="preserve"> as a term has been used in multiple contexts, going back to the nineteenth century, where it was associated with a </w:t>
      </w:r>
      <w:hyperlink r:id="rId23" w:tooltip="Black Friday (1869)" w:history="1">
        <w:r w:rsidR="001B1E9C" w:rsidRPr="009F060F">
          <w:rPr>
            <w:rStyle w:val="Hyperlink"/>
            <w:color w:val="auto"/>
            <w:u w:val="none"/>
          </w:rPr>
          <w:t>financial crisis in 1869</w:t>
        </w:r>
      </w:hyperlink>
      <w:r w:rsidR="001B1E9C" w:rsidRPr="009F060F">
        <w:t xml:space="preserve">. The earliest uses of "Black Friday" to mean the day close to Thanksgiving come from or reference </w:t>
      </w:r>
      <w:hyperlink r:id="rId24" w:tooltip="Philadelphia" w:history="1">
        <w:r w:rsidR="001B1E9C" w:rsidRPr="009F060F">
          <w:rPr>
            <w:rStyle w:val="Hyperlink"/>
            <w:color w:val="auto"/>
            <w:u w:val="none"/>
          </w:rPr>
          <w:t>Philadelphia</w:t>
        </w:r>
      </w:hyperlink>
      <w:r w:rsidR="001B1E9C" w:rsidRPr="009F060F">
        <w:t xml:space="preserve"> and refer to the heavy traffic on that day. The earliest known reference to "Black Friday" (in this sense), found by Bonnie Taylor-Blake of the </w:t>
      </w:r>
      <w:hyperlink r:id="rId25" w:tooltip="American Dialect Society" w:history="1">
        <w:r w:rsidR="001B1E9C" w:rsidRPr="009F060F">
          <w:rPr>
            <w:rStyle w:val="Hyperlink"/>
            <w:color w:val="auto"/>
            <w:u w:val="none"/>
          </w:rPr>
          <w:t>American Dialect Society</w:t>
        </w:r>
      </w:hyperlink>
      <w:r w:rsidR="001B1E9C" w:rsidRPr="009F060F">
        <w:t>, refers to Black Friday 1965 and makes the Philadelphia origin explicit:</w:t>
      </w:r>
    </w:p>
    <w:p w:rsidR="001B1E9C" w:rsidRPr="009F060F" w:rsidRDefault="001B1E9C" w:rsidP="001B1E9C">
      <w:pPr>
        <w:pStyle w:val="NormalWeb"/>
      </w:pPr>
      <w:r w:rsidRPr="009F060F">
        <w:t xml:space="preserve">JANUARY 1966 -- "Black Friday" is the name which the Philadelphia Police Department has given to the Friday following Thanksgiving Day. It is not a term of endearment to them. "Black Friday" officially opens the Christmas shopping season in </w:t>
      </w:r>
      <w:hyperlink r:id="rId26" w:tooltip="Center City, Philadelphia" w:history="1">
        <w:r w:rsidRPr="009F060F">
          <w:rPr>
            <w:rStyle w:val="Hyperlink"/>
            <w:color w:val="auto"/>
            <w:u w:val="none"/>
          </w:rPr>
          <w:t>center city</w:t>
        </w:r>
      </w:hyperlink>
      <w:r w:rsidRPr="009F060F">
        <w:t>, and it usually brings massive traffic jams and over-crowded sidewalks as the downtown stores are mobbed from opening to closing.</w:t>
      </w:r>
      <w:r w:rsidR="007316DB" w:rsidRPr="009F060F">
        <w:t xml:space="preserve"> </w:t>
      </w:r>
    </w:p>
    <w:p w:rsidR="001B1E9C" w:rsidRPr="009F060F" w:rsidRDefault="001B1E9C" w:rsidP="001B1E9C">
      <w:pPr>
        <w:pStyle w:val="NormalWeb"/>
      </w:pPr>
      <w:r w:rsidRPr="009F060F">
        <w:t xml:space="preserve">The term </w:t>
      </w:r>
      <w:r w:rsidRPr="009F060F">
        <w:rPr>
          <w:i/>
          <w:iCs/>
        </w:rPr>
        <w:t>Black Friday</w:t>
      </w:r>
      <w:r w:rsidRPr="009F060F">
        <w:t xml:space="preserve"> began to get wider exposure around 1975, as shown by two newspaper articles from November 29, 1975, both datelined Philadelphia. The first reference is in an article entitled "Army vs. Navy: A Dimming Splendor," in </w:t>
      </w:r>
      <w:hyperlink r:id="rId27" w:tooltip="The New York Times" w:history="1">
        <w:r w:rsidRPr="009F060F">
          <w:rPr>
            <w:rStyle w:val="Hyperlink"/>
            <w:i/>
            <w:iCs/>
            <w:color w:val="auto"/>
            <w:u w:val="none"/>
          </w:rPr>
          <w:t>The New York Times</w:t>
        </w:r>
      </w:hyperlink>
      <w:r w:rsidRPr="009F060F">
        <w:t>:</w:t>
      </w:r>
    </w:p>
    <w:p w:rsidR="001B1E9C" w:rsidRPr="009F060F" w:rsidRDefault="001B1E9C" w:rsidP="001B1E9C">
      <w:pPr>
        <w:pStyle w:val="NormalWeb"/>
      </w:pPr>
      <w:r w:rsidRPr="009F060F">
        <w:t xml:space="preserve">Philadelphia police and bus drivers call it "Black Friday" - that day each year between Thanksgiving Day and the </w:t>
      </w:r>
      <w:hyperlink r:id="rId28" w:tooltip="Army–Navy Game" w:history="1">
        <w:r w:rsidRPr="007316DB">
          <w:rPr>
            <w:rStyle w:val="Hyperlink"/>
            <w:color w:val="auto"/>
            <w:u w:val="none"/>
          </w:rPr>
          <w:t>Army–Navy Game</w:t>
        </w:r>
      </w:hyperlink>
      <w:r w:rsidRPr="009F060F">
        <w:t>. It is the busiest shopping and traffic day of the year in the Bicentennial City as the Christmas list is checked off and the Eastern college football season nears conclusion.</w:t>
      </w:r>
    </w:p>
    <w:p w:rsidR="001B1E9C" w:rsidRPr="009F060F" w:rsidRDefault="001B1E9C" w:rsidP="001B1E9C">
      <w:pPr>
        <w:rPr>
          <w:rFonts w:ascii="Times New Roman" w:hAnsi="Times New Roman" w:cs="Times New Roman"/>
          <w:sz w:val="24"/>
          <w:szCs w:val="24"/>
          <w:lang w:val="fr-FR"/>
        </w:rPr>
      </w:pPr>
      <w:r w:rsidRPr="009F060F">
        <w:rPr>
          <w:rFonts w:ascii="Times New Roman" w:hAnsi="Times New Roman" w:cs="Times New Roman"/>
          <w:sz w:val="24"/>
          <w:szCs w:val="24"/>
          <w:u w:val="single"/>
          <w:lang w:val="fr-FR"/>
        </w:rPr>
        <w:t>Source</w:t>
      </w:r>
      <w:r w:rsidRPr="009F060F">
        <w:rPr>
          <w:rFonts w:ascii="Times New Roman" w:hAnsi="Times New Roman" w:cs="Times New Roman"/>
          <w:sz w:val="24"/>
          <w:szCs w:val="24"/>
          <w:lang w:val="fr-FR"/>
        </w:rPr>
        <w:t xml:space="preserve"> : </w:t>
      </w:r>
      <w:hyperlink r:id="rId29" w:anchor="Origin_of_the_name_.22Black_Friday.22" w:history="1">
        <w:r w:rsidRPr="009F060F">
          <w:rPr>
            <w:rStyle w:val="Hyperlink"/>
            <w:rFonts w:ascii="Times New Roman" w:hAnsi="Times New Roman" w:cs="Times New Roman"/>
            <w:color w:val="auto"/>
            <w:sz w:val="24"/>
            <w:szCs w:val="24"/>
            <w:lang w:val="fr-FR"/>
          </w:rPr>
          <w:t>http://en.wikipedia.org/wiki/Black_Friday_%28shopping%29#Origin_of_the_name_.22Black_Friday.22</w:t>
        </w:r>
      </w:hyperlink>
    </w:p>
    <w:p w:rsidR="00846A2F" w:rsidRDefault="00846A2F" w:rsidP="006A1DC2">
      <w:pPr>
        <w:rPr>
          <w:rFonts w:ascii="Times New Roman" w:hAnsi="Times New Roman" w:cs="Times New Roman"/>
          <w:sz w:val="24"/>
          <w:szCs w:val="24"/>
          <w:lang w:val="fr-FR"/>
        </w:rPr>
      </w:pPr>
    </w:p>
    <w:p w:rsidR="003A7561" w:rsidRDefault="003A7561" w:rsidP="006A1DC2">
      <w:pPr>
        <w:rPr>
          <w:rFonts w:ascii="Times New Roman" w:hAnsi="Times New Roman" w:cs="Times New Roman"/>
          <w:sz w:val="24"/>
          <w:szCs w:val="24"/>
          <w:lang w:val="fr-FR"/>
        </w:rPr>
      </w:pPr>
    </w:p>
    <w:p w:rsidR="003A7561" w:rsidRDefault="003A7561" w:rsidP="006A1DC2">
      <w:pPr>
        <w:rPr>
          <w:rFonts w:ascii="Times New Roman" w:hAnsi="Times New Roman" w:cs="Times New Roman"/>
          <w:sz w:val="24"/>
          <w:szCs w:val="24"/>
          <w:lang w:val="fr-FR"/>
        </w:rPr>
      </w:pPr>
    </w:p>
    <w:p w:rsidR="003A7561" w:rsidRDefault="003A7561" w:rsidP="006A1DC2">
      <w:pPr>
        <w:rPr>
          <w:rFonts w:ascii="Times New Roman" w:hAnsi="Times New Roman" w:cs="Times New Roman"/>
          <w:sz w:val="24"/>
          <w:szCs w:val="24"/>
          <w:lang w:val="fr-FR"/>
        </w:rPr>
      </w:pPr>
    </w:p>
    <w:p w:rsidR="003A7561" w:rsidRDefault="003A7561" w:rsidP="006A1DC2">
      <w:pPr>
        <w:rPr>
          <w:rFonts w:ascii="Times New Roman" w:hAnsi="Times New Roman" w:cs="Times New Roman"/>
          <w:sz w:val="24"/>
          <w:szCs w:val="24"/>
          <w:lang w:val="fr-FR"/>
        </w:rPr>
      </w:pPr>
    </w:p>
    <w:p w:rsidR="003A7561" w:rsidRDefault="003A7561" w:rsidP="006A1DC2">
      <w:pPr>
        <w:rPr>
          <w:rFonts w:ascii="Times New Roman" w:hAnsi="Times New Roman" w:cs="Times New Roman"/>
          <w:sz w:val="24"/>
          <w:szCs w:val="24"/>
          <w:lang w:val="fr-FR"/>
        </w:rPr>
      </w:pPr>
    </w:p>
    <w:p w:rsidR="003A7561" w:rsidRDefault="003A7561" w:rsidP="006A1DC2">
      <w:pPr>
        <w:rPr>
          <w:rFonts w:ascii="Times New Roman" w:hAnsi="Times New Roman" w:cs="Times New Roman"/>
          <w:sz w:val="24"/>
          <w:szCs w:val="24"/>
          <w:lang w:val="fr-FR"/>
        </w:rPr>
      </w:pPr>
    </w:p>
    <w:p w:rsidR="003A7561" w:rsidRDefault="003A7561" w:rsidP="006A1DC2">
      <w:pPr>
        <w:rPr>
          <w:rFonts w:ascii="Times New Roman" w:hAnsi="Times New Roman" w:cs="Times New Roman"/>
          <w:sz w:val="24"/>
          <w:szCs w:val="24"/>
          <w:lang w:val="fr-FR"/>
        </w:rPr>
      </w:pPr>
    </w:p>
    <w:p w:rsidR="003A7561" w:rsidRPr="00084384" w:rsidRDefault="001E53AC" w:rsidP="003A7561">
      <w:pPr>
        <w:rPr>
          <w:rFonts w:ascii="Times New Roman" w:hAnsi="Times New Roman" w:cs="Times New Roman"/>
          <w:b/>
          <w:sz w:val="24"/>
          <w:szCs w:val="24"/>
        </w:rPr>
      </w:pPr>
      <w:r>
        <w:rPr>
          <w:rFonts w:ascii="Times New Roman" w:hAnsi="Times New Roman" w:cs="Times New Roman"/>
          <w:b/>
          <w:sz w:val="24"/>
          <w:szCs w:val="24"/>
        </w:rPr>
        <w:lastRenderedPageBreak/>
        <w:t>THE TEACHER’S PROPOSAL</w:t>
      </w:r>
      <w:r w:rsidR="00084384" w:rsidRPr="00084384">
        <w:rPr>
          <w:rFonts w:ascii="Times New Roman" w:hAnsi="Times New Roman" w:cs="Times New Roman"/>
          <w:b/>
          <w:sz w:val="24"/>
          <w:szCs w:val="24"/>
        </w:rPr>
        <w:t xml:space="preserve"> FOR HANDOUT # 1</w:t>
      </w:r>
    </w:p>
    <w:p w:rsidR="003A7561" w:rsidRPr="00384E7F" w:rsidRDefault="003A7561" w:rsidP="003A7561">
      <w:pPr>
        <w:rPr>
          <w:rFonts w:ascii="Times New Roman" w:hAnsi="Times New Roman" w:cs="Times New Roman"/>
          <w:sz w:val="24"/>
          <w:szCs w:val="24"/>
        </w:rPr>
      </w:pPr>
      <w:r>
        <w:rPr>
          <w:rFonts w:ascii="Times New Roman" w:hAnsi="Times New Roman" w:cs="Times New Roman"/>
          <w:sz w:val="24"/>
          <w:szCs w:val="24"/>
        </w:rPr>
        <w:t>Directions: With your partner, find words associated with (collocations or compound nouns) economy, black, card, and deal, then fill in the grid. The first line is an example.</w:t>
      </w:r>
    </w:p>
    <w:tbl>
      <w:tblPr>
        <w:tblStyle w:val="TableGrid"/>
        <w:tblW w:w="0" w:type="auto"/>
        <w:tblLook w:val="04A0"/>
      </w:tblPr>
      <w:tblGrid>
        <w:gridCol w:w="2394"/>
        <w:gridCol w:w="2394"/>
        <w:gridCol w:w="2394"/>
        <w:gridCol w:w="2394"/>
      </w:tblGrid>
      <w:tr w:rsidR="003A7561" w:rsidTr="00372F81">
        <w:tc>
          <w:tcPr>
            <w:tcW w:w="2394" w:type="dxa"/>
          </w:tcPr>
          <w:p w:rsidR="003A7561" w:rsidRDefault="003A7561" w:rsidP="00372F81">
            <w:pPr>
              <w:jc w:val="center"/>
              <w:rPr>
                <w:rFonts w:ascii="Times New Roman" w:hAnsi="Times New Roman" w:cs="Times New Roman"/>
                <w:sz w:val="24"/>
                <w:szCs w:val="24"/>
              </w:rPr>
            </w:pPr>
            <w:r>
              <w:rPr>
                <w:rFonts w:ascii="Times New Roman" w:hAnsi="Times New Roman" w:cs="Times New Roman"/>
                <w:sz w:val="24"/>
                <w:szCs w:val="24"/>
              </w:rPr>
              <w:t>ECONOMY</w:t>
            </w:r>
          </w:p>
        </w:tc>
        <w:tc>
          <w:tcPr>
            <w:tcW w:w="2394" w:type="dxa"/>
          </w:tcPr>
          <w:p w:rsidR="003A7561" w:rsidRDefault="003A7561" w:rsidP="00372F81">
            <w:pPr>
              <w:jc w:val="center"/>
              <w:rPr>
                <w:rFonts w:ascii="Times New Roman" w:hAnsi="Times New Roman" w:cs="Times New Roman"/>
                <w:sz w:val="24"/>
                <w:szCs w:val="24"/>
              </w:rPr>
            </w:pPr>
            <w:r>
              <w:rPr>
                <w:rFonts w:ascii="Times New Roman" w:hAnsi="Times New Roman" w:cs="Times New Roman"/>
                <w:sz w:val="24"/>
                <w:szCs w:val="24"/>
              </w:rPr>
              <w:t>BLACK</w:t>
            </w:r>
          </w:p>
        </w:tc>
        <w:tc>
          <w:tcPr>
            <w:tcW w:w="2394" w:type="dxa"/>
          </w:tcPr>
          <w:p w:rsidR="003A7561" w:rsidRDefault="003A7561" w:rsidP="00372F81">
            <w:pPr>
              <w:jc w:val="center"/>
              <w:rPr>
                <w:rFonts w:ascii="Times New Roman" w:hAnsi="Times New Roman" w:cs="Times New Roman"/>
                <w:sz w:val="24"/>
                <w:szCs w:val="24"/>
              </w:rPr>
            </w:pPr>
            <w:r>
              <w:rPr>
                <w:rFonts w:ascii="Times New Roman" w:hAnsi="Times New Roman" w:cs="Times New Roman"/>
                <w:sz w:val="24"/>
                <w:szCs w:val="24"/>
              </w:rPr>
              <w:t>CARD</w:t>
            </w:r>
          </w:p>
        </w:tc>
        <w:tc>
          <w:tcPr>
            <w:tcW w:w="2394" w:type="dxa"/>
          </w:tcPr>
          <w:p w:rsidR="003A7561" w:rsidRDefault="003A7561" w:rsidP="00372F81">
            <w:pPr>
              <w:jc w:val="center"/>
              <w:rPr>
                <w:rFonts w:ascii="Times New Roman" w:hAnsi="Times New Roman" w:cs="Times New Roman"/>
                <w:sz w:val="24"/>
                <w:szCs w:val="24"/>
              </w:rPr>
            </w:pPr>
            <w:r>
              <w:rPr>
                <w:rFonts w:ascii="Times New Roman" w:hAnsi="Times New Roman" w:cs="Times New Roman"/>
                <w:sz w:val="24"/>
                <w:szCs w:val="24"/>
              </w:rPr>
              <w:t>DEAL</w:t>
            </w:r>
          </w:p>
        </w:tc>
      </w:tr>
      <w:tr w:rsidR="003A7561" w:rsidTr="00372F81">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World economy</w:t>
            </w:r>
          </w:p>
          <w:p w:rsidR="003A7561" w:rsidRDefault="003A7561" w:rsidP="00372F81">
            <w:pPr>
              <w:rPr>
                <w:rFonts w:ascii="Times New Roman" w:hAnsi="Times New Roman" w:cs="Times New Roman"/>
                <w:sz w:val="24"/>
                <w:szCs w:val="24"/>
              </w:rPr>
            </w:pPr>
          </w:p>
        </w:tc>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Blackmail</w:t>
            </w:r>
          </w:p>
        </w:tc>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Business card</w:t>
            </w:r>
          </w:p>
        </w:tc>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The New Deal</w:t>
            </w:r>
          </w:p>
        </w:tc>
      </w:tr>
      <w:tr w:rsidR="003A7561" w:rsidTr="00372F81">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Global economy</w:t>
            </w:r>
          </w:p>
          <w:p w:rsidR="003A7561" w:rsidRDefault="003A7561" w:rsidP="00372F81">
            <w:pPr>
              <w:rPr>
                <w:rFonts w:ascii="Times New Roman" w:hAnsi="Times New Roman" w:cs="Times New Roman"/>
                <w:sz w:val="24"/>
                <w:szCs w:val="24"/>
              </w:rPr>
            </w:pPr>
          </w:p>
        </w:tc>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Black Friday</w:t>
            </w:r>
          </w:p>
        </w:tc>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Flash card</w:t>
            </w:r>
          </w:p>
        </w:tc>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Car deals</w:t>
            </w:r>
          </w:p>
        </w:tc>
      </w:tr>
      <w:tr w:rsidR="003A7561" w:rsidTr="00372F81">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Bad economy</w:t>
            </w:r>
          </w:p>
          <w:p w:rsidR="003A7561" w:rsidRDefault="003A7561" w:rsidP="00372F81">
            <w:pPr>
              <w:rPr>
                <w:rFonts w:ascii="Times New Roman" w:hAnsi="Times New Roman" w:cs="Times New Roman"/>
                <w:sz w:val="24"/>
                <w:szCs w:val="24"/>
              </w:rPr>
            </w:pPr>
          </w:p>
        </w:tc>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Blacklist</w:t>
            </w:r>
          </w:p>
        </w:tc>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Credit card</w:t>
            </w:r>
          </w:p>
        </w:tc>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Dealership</w:t>
            </w:r>
          </w:p>
        </w:tc>
      </w:tr>
      <w:tr w:rsidR="003A7561" w:rsidTr="00372F81">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Growing economy</w:t>
            </w:r>
          </w:p>
          <w:p w:rsidR="003A7561" w:rsidRDefault="003A7561" w:rsidP="00372F81">
            <w:pPr>
              <w:rPr>
                <w:rFonts w:ascii="Times New Roman" w:hAnsi="Times New Roman" w:cs="Times New Roman"/>
                <w:sz w:val="24"/>
                <w:szCs w:val="24"/>
              </w:rPr>
            </w:pPr>
          </w:p>
        </w:tc>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Black Thursday</w:t>
            </w:r>
          </w:p>
        </w:tc>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Student card</w:t>
            </w:r>
          </w:p>
        </w:tc>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Good deals</w:t>
            </w:r>
          </w:p>
        </w:tc>
      </w:tr>
      <w:tr w:rsidR="003A7561" w:rsidTr="00372F81">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Sleeping economy</w:t>
            </w:r>
          </w:p>
          <w:p w:rsidR="003A7561" w:rsidRDefault="003A7561" w:rsidP="00372F81">
            <w:pPr>
              <w:rPr>
                <w:rFonts w:ascii="Times New Roman" w:hAnsi="Times New Roman" w:cs="Times New Roman"/>
                <w:sz w:val="24"/>
                <w:szCs w:val="24"/>
              </w:rPr>
            </w:pPr>
          </w:p>
        </w:tc>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Black market</w:t>
            </w:r>
          </w:p>
        </w:tc>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Flash-card</w:t>
            </w:r>
          </w:p>
        </w:tc>
        <w:tc>
          <w:tcPr>
            <w:tcW w:w="2394" w:type="dxa"/>
          </w:tcPr>
          <w:p w:rsidR="003A7561" w:rsidRDefault="003A7561" w:rsidP="00372F81">
            <w:pPr>
              <w:rPr>
                <w:rFonts w:ascii="Times New Roman" w:hAnsi="Times New Roman" w:cs="Times New Roman"/>
                <w:sz w:val="24"/>
                <w:szCs w:val="24"/>
              </w:rPr>
            </w:pPr>
          </w:p>
          <w:p w:rsidR="003A7561" w:rsidRDefault="003A7561" w:rsidP="00372F81">
            <w:pPr>
              <w:rPr>
                <w:rFonts w:ascii="Times New Roman" w:hAnsi="Times New Roman" w:cs="Times New Roman"/>
                <w:sz w:val="24"/>
                <w:szCs w:val="24"/>
              </w:rPr>
            </w:pPr>
            <w:r>
              <w:rPr>
                <w:rFonts w:ascii="Times New Roman" w:hAnsi="Times New Roman" w:cs="Times New Roman"/>
                <w:sz w:val="24"/>
                <w:szCs w:val="24"/>
              </w:rPr>
              <w:t>Drug dealing</w:t>
            </w:r>
          </w:p>
        </w:tc>
      </w:tr>
    </w:tbl>
    <w:p w:rsidR="003A7561" w:rsidRDefault="003A7561" w:rsidP="003A7561">
      <w:pPr>
        <w:rPr>
          <w:rFonts w:ascii="Times New Roman" w:hAnsi="Times New Roman" w:cs="Times New Roman"/>
          <w:sz w:val="24"/>
          <w:szCs w:val="24"/>
        </w:rPr>
      </w:pPr>
    </w:p>
    <w:p w:rsidR="003A7561" w:rsidRPr="009F060F" w:rsidRDefault="003A7561" w:rsidP="006A1DC2">
      <w:pPr>
        <w:rPr>
          <w:rFonts w:ascii="Times New Roman" w:hAnsi="Times New Roman" w:cs="Times New Roman"/>
          <w:sz w:val="24"/>
          <w:szCs w:val="24"/>
          <w:lang w:val="fr-FR"/>
        </w:rPr>
      </w:pPr>
    </w:p>
    <w:sectPr w:rsidR="003A7561" w:rsidRPr="009F060F" w:rsidSect="0005147D">
      <w:headerReference w:type="default" r:id="rId3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93F" w:rsidRDefault="0017293F" w:rsidP="00216652">
      <w:pPr>
        <w:spacing w:line="240" w:lineRule="auto"/>
      </w:pPr>
      <w:r>
        <w:separator/>
      </w:r>
    </w:p>
  </w:endnote>
  <w:endnote w:type="continuationSeparator" w:id="0">
    <w:p w:rsidR="0017293F" w:rsidRDefault="0017293F" w:rsidP="0021665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93F" w:rsidRDefault="0017293F" w:rsidP="00216652">
      <w:pPr>
        <w:spacing w:line="240" w:lineRule="auto"/>
      </w:pPr>
      <w:r>
        <w:separator/>
      </w:r>
    </w:p>
  </w:footnote>
  <w:footnote w:type="continuationSeparator" w:id="0">
    <w:p w:rsidR="0017293F" w:rsidRDefault="0017293F" w:rsidP="0021665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26621"/>
      <w:docPartObj>
        <w:docPartGallery w:val="Page Numbers (Top of Page)"/>
        <w:docPartUnique/>
      </w:docPartObj>
    </w:sdtPr>
    <w:sdtContent>
      <w:p w:rsidR="00EC1B95" w:rsidRDefault="00C47CCE">
        <w:pPr>
          <w:pStyle w:val="Header"/>
          <w:jc w:val="right"/>
        </w:pPr>
        <w:fldSimple w:instr=" PAGE   \* MERGEFORMAT ">
          <w:r w:rsidR="00F525FC">
            <w:rPr>
              <w:noProof/>
            </w:rPr>
            <w:t>12</w:t>
          </w:r>
        </w:fldSimple>
      </w:p>
    </w:sdtContent>
  </w:sdt>
  <w:p w:rsidR="00EC1B95" w:rsidRDefault="00EC1B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42FD7"/>
    <w:multiLevelType w:val="multilevel"/>
    <w:tmpl w:val="EA509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1A7408"/>
    <w:multiLevelType w:val="hybridMultilevel"/>
    <w:tmpl w:val="3E48C514"/>
    <w:lvl w:ilvl="0" w:tplc="F37EB534">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2DC3931"/>
    <w:multiLevelType w:val="hybridMultilevel"/>
    <w:tmpl w:val="4EEE70B0"/>
    <w:lvl w:ilvl="0" w:tplc="FB6644BC">
      <w:start w:val="1"/>
      <w:numFmt w:val="upperRoman"/>
      <w:lvlText w:val="%1."/>
      <w:lvlJc w:val="left"/>
      <w:pPr>
        <w:ind w:left="10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37E6A54"/>
    <w:multiLevelType w:val="hybridMultilevel"/>
    <w:tmpl w:val="2B2A6FEC"/>
    <w:lvl w:ilvl="0" w:tplc="751E7F74">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9201D32"/>
    <w:multiLevelType w:val="hybridMultilevel"/>
    <w:tmpl w:val="5D166B1C"/>
    <w:lvl w:ilvl="0" w:tplc="04090001">
      <w:start w:val="1"/>
      <w:numFmt w:val="bullet"/>
      <w:lvlText w:val=""/>
      <w:lvlJc w:val="left"/>
      <w:pPr>
        <w:ind w:left="185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BD27A97"/>
    <w:multiLevelType w:val="hybridMultilevel"/>
    <w:tmpl w:val="6CEE61A6"/>
    <w:lvl w:ilvl="0" w:tplc="25129494">
      <w:start w:val="1"/>
      <w:numFmt w:val="decimal"/>
      <w:lvlText w:val="%1&gt;"/>
      <w:lvlJc w:val="left"/>
      <w:pPr>
        <w:ind w:left="1425"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6">
    <w:nsid w:val="203E0FF7"/>
    <w:multiLevelType w:val="hybridMultilevel"/>
    <w:tmpl w:val="54D4B9D4"/>
    <w:lvl w:ilvl="0" w:tplc="BEB84396">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36D3E2E"/>
    <w:multiLevelType w:val="hybridMultilevel"/>
    <w:tmpl w:val="7C5098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A3D26AB"/>
    <w:multiLevelType w:val="hybridMultilevel"/>
    <w:tmpl w:val="40C67482"/>
    <w:lvl w:ilvl="0" w:tplc="81C6FD8A">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0B851F0"/>
    <w:multiLevelType w:val="hybridMultilevel"/>
    <w:tmpl w:val="3920F6AE"/>
    <w:lvl w:ilvl="0" w:tplc="83FCD0A8">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6F93545"/>
    <w:multiLevelType w:val="hybridMultilevel"/>
    <w:tmpl w:val="A52C15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3BB0D9E"/>
    <w:multiLevelType w:val="hybridMultilevel"/>
    <w:tmpl w:val="279CEFCA"/>
    <w:lvl w:ilvl="0" w:tplc="04090001">
      <w:start w:val="1"/>
      <w:numFmt w:val="bullet"/>
      <w:lvlText w:val=""/>
      <w:lvlJc w:val="left"/>
      <w:pPr>
        <w:ind w:left="1785" w:hanging="360"/>
      </w:pPr>
      <w:rPr>
        <w:rFonts w:ascii="Symbol" w:hAnsi="Symbol"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2">
    <w:nsid w:val="51F44755"/>
    <w:multiLevelType w:val="hybridMultilevel"/>
    <w:tmpl w:val="92D8FE3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5348408C"/>
    <w:multiLevelType w:val="hybridMultilevel"/>
    <w:tmpl w:val="15EA2A76"/>
    <w:lvl w:ilvl="0" w:tplc="04090001">
      <w:start w:val="1"/>
      <w:numFmt w:val="bullet"/>
      <w:lvlText w:val=""/>
      <w:lvlJc w:val="left"/>
      <w:pPr>
        <w:ind w:left="1785" w:hanging="360"/>
      </w:pPr>
      <w:rPr>
        <w:rFonts w:ascii="Symbol" w:hAnsi="Symbol"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4">
    <w:nsid w:val="54AC020E"/>
    <w:multiLevelType w:val="hybridMultilevel"/>
    <w:tmpl w:val="550E5494"/>
    <w:lvl w:ilvl="0" w:tplc="6EA08FF6">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56136B62"/>
    <w:multiLevelType w:val="hybridMultilevel"/>
    <w:tmpl w:val="C72219E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62F936B6"/>
    <w:multiLevelType w:val="hybridMultilevel"/>
    <w:tmpl w:val="4C1E6BEE"/>
    <w:lvl w:ilvl="0" w:tplc="04090001">
      <w:start w:val="1"/>
      <w:numFmt w:val="bullet"/>
      <w:lvlText w:val=""/>
      <w:lvlJc w:val="left"/>
      <w:pPr>
        <w:ind w:left="18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4A00C38"/>
    <w:multiLevelType w:val="multilevel"/>
    <w:tmpl w:val="083C4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6F501C5"/>
    <w:multiLevelType w:val="hybridMultilevel"/>
    <w:tmpl w:val="1810A27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3BA0733"/>
    <w:multiLevelType w:val="hybridMultilevel"/>
    <w:tmpl w:val="7D025150"/>
    <w:lvl w:ilvl="0" w:tplc="5044D114">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780E00D7"/>
    <w:multiLevelType w:val="hybridMultilevel"/>
    <w:tmpl w:val="9402B622"/>
    <w:lvl w:ilvl="0" w:tplc="3C68C704">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8397151"/>
    <w:multiLevelType w:val="hybridMultilevel"/>
    <w:tmpl w:val="07AED75C"/>
    <w:lvl w:ilvl="0" w:tplc="04090001">
      <w:start w:val="1"/>
      <w:numFmt w:val="bullet"/>
      <w:lvlText w:val=""/>
      <w:lvlJc w:val="left"/>
      <w:pPr>
        <w:ind w:left="2267" w:hanging="360"/>
      </w:pPr>
      <w:rPr>
        <w:rFonts w:ascii="Symbol" w:hAnsi="Symbol" w:hint="default"/>
      </w:rPr>
    </w:lvl>
    <w:lvl w:ilvl="1" w:tplc="04090003" w:tentative="1">
      <w:start w:val="1"/>
      <w:numFmt w:val="bullet"/>
      <w:lvlText w:val="o"/>
      <w:lvlJc w:val="left"/>
      <w:pPr>
        <w:ind w:left="2987" w:hanging="360"/>
      </w:pPr>
      <w:rPr>
        <w:rFonts w:ascii="Courier New" w:hAnsi="Courier New" w:cs="Courier New" w:hint="default"/>
      </w:rPr>
    </w:lvl>
    <w:lvl w:ilvl="2" w:tplc="04090005" w:tentative="1">
      <w:start w:val="1"/>
      <w:numFmt w:val="bullet"/>
      <w:lvlText w:val=""/>
      <w:lvlJc w:val="left"/>
      <w:pPr>
        <w:ind w:left="3707" w:hanging="360"/>
      </w:pPr>
      <w:rPr>
        <w:rFonts w:ascii="Wingdings" w:hAnsi="Wingdings" w:hint="default"/>
      </w:rPr>
    </w:lvl>
    <w:lvl w:ilvl="3" w:tplc="04090001" w:tentative="1">
      <w:start w:val="1"/>
      <w:numFmt w:val="bullet"/>
      <w:lvlText w:val=""/>
      <w:lvlJc w:val="left"/>
      <w:pPr>
        <w:ind w:left="4427" w:hanging="360"/>
      </w:pPr>
      <w:rPr>
        <w:rFonts w:ascii="Symbol" w:hAnsi="Symbol" w:hint="default"/>
      </w:rPr>
    </w:lvl>
    <w:lvl w:ilvl="4" w:tplc="04090003" w:tentative="1">
      <w:start w:val="1"/>
      <w:numFmt w:val="bullet"/>
      <w:lvlText w:val="o"/>
      <w:lvlJc w:val="left"/>
      <w:pPr>
        <w:ind w:left="5147" w:hanging="360"/>
      </w:pPr>
      <w:rPr>
        <w:rFonts w:ascii="Courier New" w:hAnsi="Courier New" w:cs="Courier New" w:hint="default"/>
      </w:rPr>
    </w:lvl>
    <w:lvl w:ilvl="5" w:tplc="04090005" w:tentative="1">
      <w:start w:val="1"/>
      <w:numFmt w:val="bullet"/>
      <w:lvlText w:val=""/>
      <w:lvlJc w:val="left"/>
      <w:pPr>
        <w:ind w:left="5867" w:hanging="360"/>
      </w:pPr>
      <w:rPr>
        <w:rFonts w:ascii="Wingdings" w:hAnsi="Wingdings" w:hint="default"/>
      </w:rPr>
    </w:lvl>
    <w:lvl w:ilvl="6" w:tplc="04090001" w:tentative="1">
      <w:start w:val="1"/>
      <w:numFmt w:val="bullet"/>
      <w:lvlText w:val=""/>
      <w:lvlJc w:val="left"/>
      <w:pPr>
        <w:ind w:left="6587" w:hanging="360"/>
      </w:pPr>
      <w:rPr>
        <w:rFonts w:ascii="Symbol" w:hAnsi="Symbol" w:hint="default"/>
      </w:rPr>
    </w:lvl>
    <w:lvl w:ilvl="7" w:tplc="04090003" w:tentative="1">
      <w:start w:val="1"/>
      <w:numFmt w:val="bullet"/>
      <w:lvlText w:val="o"/>
      <w:lvlJc w:val="left"/>
      <w:pPr>
        <w:ind w:left="7307" w:hanging="360"/>
      </w:pPr>
      <w:rPr>
        <w:rFonts w:ascii="Courier New" w:hAnsi="Courier New" w:cs="Courier New" w:hint="default"/>
      </w:rPr>
    </w:lvl>
    <w:lvl w:ilvl="8" w:tplc="04090005" w:tentative="1">
      <w:start w:val="1"/>
      <w:numFmt w:val="bullet"/>
      <w:lvlText w:val=""/>
      <w:lvlJc w:val="left"/>
      <w:pPr>
        <w:ind w:left="8027" w:hanging="360"/>
      </w:pPr>
      <w:rPr>
        <w:rFonts w:ascii="Wingdings" w:hAnsi="Wingdings" w:hint="default"/>
      </w:rPr>
    </w:lvl>
  </w:abstractNum>
  <w:abstractNum w:abstractNumId="22">
    <w:nsid w:val="78BE6CEF"/>
    <w:multiLevelType w:val="hybridMultilevel"/>
    <w:tmpl w:val="B34E4CC0"/>
    <w:lvl w:ilvl="0" w:tplc="04090001">
      <w:start w:val="1"/>
      <w:numFmt w:val="bullet"/>
      <w:lvlText w:val=""/>
      <w:lvlJc w:val="left"/>
      <w:pPr>
        <w:ind w:left="18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
  </w:num>
  <w:num w:numId="15">
    <w:abstractNumId w:val="10"/>
  </w:num>
  <w:num w:numId="16">
    <w:abstractNumId w:val="11"/>
  </w:num>
  <w:num w:numId="17">
    <w:abstractNumId w:val="13"/>
  </w:num>
  <w:num w:numId="18">
    <w:abstractNumId w:val="5"/>
  </w:num>
  <w:num w:numId="19">
    <w:abstractNumId w:val="15"/>
  </w:num>
  <w:num w:numId="20">
    <w:abstractNumId w:val="2"/>
  </w:num>
  <w:num w:numId="21">
    <w:abstractNumId w:val="12"/>
  </w:num>
  <w:num w:numId="22">
    <w:abstractNumId w:val="21"/>
  </w:num>
  <w:num w:numId="23">
    <w:abstractNumId w:val="18"/>
  </w:num>
  <w:num w:numId="24">
    <w:abstractNumId w:val="7"/>
  </w:num>
  <w:num w:numId="25">
    <w:abstractNumId w:val="0"/>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8"/>
  <w:defaultTabStop w:val="720"/>
  <w:characterSpacingControl w:val="doNotCompress"/>
  <w:footnotePr>
    <w:footnote w:id="-1"/>
    <w:footnote w:id="0"/>
  </w:footnotePr>
  <w:endnotePr>
    <w:endnote w:id="-1"/>
    <w:endnote w:id="0"/>
  </w:endnotePr>
  <w:compat/>
  <w:rsids>
    <w:rsidRoot w:val="00335FE8"/>
    <w:rsid w:val="000075B0"/>
    <w:rsid w:val="000148E5"/>
    <w:rsid w:val="00023065"/>
    <w:rsid w:val="0002385B"/>
    <w:rsid w:val="00025272"/>
    <w:rsid w:val="00031546"/>
    <w:rsid w:val="000337F6"/>
    <w:rsid w:val="000456CF"/>
    <w:rsid w:val="00047A8E"/>
    <w:rsid w:val="00050DA1"/>
    <w:rsid w:val="0005128B"/>
    <w:rsid w:val="0005147D"/>
    <w:rsid w:val="000527F6"/>
    <w:rsid w:val="00054B70"/>
    <w:rsid w:val="00062A84"/>
    <w:rsid w:val="000700E4"/>
    <w:rsid w:val="000704B2"/>
    <w:rsid w:val="000734ED"/>
    <w:rsid w:val="00082C65"/>
    <w:rsid w:val="00084384"/>
    <w:rsid w:val="00084733"/>
    <w:rsid w:val="00092F5E"/>
    <w:rsid w:val="00093A54"/>
    <w:rsid w:val="00095102"/>
    <w:rsid w:val="000C6EDC"/>
    <w:rsid w:val="000D0C95"/>
    <w:rsid w:val="000D12E8"/>
    <w:rsid w:val="000D5892"/>
    <w:rsid w:val="000E3846"/>
    <w:rsid w:val="000E4EAB"/>
    <w:rsid w:val="000E66A5"/>
    <w:rsid w:val="000F63C4"/>
    <w:rsid w:val="00101499"/>
    <w:rsid w:val="00103BAC"/>
    <w:rsid w:val="00114599"/>
    <w:rsid w:val="00117C10"/>
    <w:rsid w:val="001461C6"/>
    <w:rsid w:val="00152813"/>
    <w:rsid w:val="00157654"/>
    <w:rsid w:val="001623EF"/>
    <w:rsid w:val="001644DE"/>
    <w:rsid w:val="0017293F"/>
    <w:rsid w:val="001768D4"/>
    <w:rsid w:val="00177819"/>
    <w:rsid w:val="001869FE"/>
    <w:rsid w:val="00187503"/>
    <w:rsid w:val="00190460"/>
    <w:rsid w:val="00191FF6"/>
    <w:rsid w:val="0019281A"/>
    <w:rsid w:val="001A3D21"/>
    <w:rsid w:val="001B1E9C"/>
    <w:rsid w:val="001B416C"/>
    <w:rsid w:val="001D0446"/>
    <w:rsid w:val="001D5425"/>
    <w:rsid w:val="001D7259"/>
    <w:rsid w:val="001E193D"/>
    <w:rsid w:val="001E2BF4"/>
    <w:rsid w:val="001E2D78"/>
    <w:rsid w:val="001E4F17"/>
    <w:rsid w:val="001E53AC"/>
    <w:rsid w:val="001F18CE"/>
    <w:rsid w:val="00203101"/>
    <w:rsid w:val="00207B36"/>
    <w:rsid w:val="002161AA"/>
    <w:rsid w:val="00216652"/>
    <w:rsid w:val="00235793"/>
    <w:rsid w:val="002459E3"/>
    <w:rsid w:val="002550BD"/>
    <w:rsid w:val="00256EBC"/>
    <w:rsid w:val="002675E0"/>
    <w:rsid w:val="002B05CF"/>
    <w:rsid w:val="002B0BE6"/>
    <w:rsid w:val="002C7B0F"/>
    <w:rsid w:val="002D44F3"/>
    <w:rsid w:val="002D49B3"/>
    <w:rsid w:val="002F04ED"/>
    <w:rsid w:val="002F24AC"/>
    <w:rsid w:val="003068BB"/>
    <w:rsid w:val="00311917"/>
    <w:rsid w:val="00311B0B"/>
    <w:rsid w:val="0031343D"/>
    <w:rsid w:val="0032656F"/>
    <w:rsid w:val="00335FE8"/>
    <w:rsid w:val="003414FC"/>
    <w:rsid w:val="00343605"/>
    <w:rsid w:val="003547EA"/>
    <w:rsid w:val="00360D16"/>
    <w:rsid w:val="00361AF6"/>
    <w:rsid w:val="0036445F"/>
    <w:rsid w:val="00372F81"/>
    <w:rsid w:val="00376021"/>
    <w:rsid w:val="00377EBB"/>
    <w:rsid w:val="0038115A"/>
    <w:rsid w:val="00384E7F"/>
    <w:rsid w:val="003A23D2"/>
    <w:rsid w:val="003A7561"/>
    <w:rsid w:val="003B74E7"/>
    <w:rsid w:val="003C0CF5"/>
    <w:rsid w:val="003C1610"/>
    <w:rsid w:val="003C20CE"/>
    <w:rsid w:val="003C3D71"/>
    <w:rsid w:val="003D414F"/>
    <w:rsid w:val="003F6A83"/>
    <w:rsid w:val="00400691"/>
    <w:rsid w:val="00411B48"/>
    <w:rsid w:val="004244F7"/>
    <w:rsid w:val="00441C46"/>
    <w:rsid w:val="004431DA"/>
    <w:rsid w:val="00443E6C"/>
    <w:rsid w:val="00444E50"/>
    <w:rsid w:val="00452624"/>
    <w:rsid w:val="00455DB4"/>
    <w:rsid w:val="00480CF6"/>
    <w:rsid w:val="00482D27"/>
    <w:rsid w:val="004A59C4"/>
    <w:rsid w:val="004B1753"/>
    <w:rsid w:val="004B3DBE"/>
    <w:rsid w:val="004C4495"/>
    <w:rsid w:val="004D0897"/>
    <w:rsid w:val="004E0B35"/>
    <w:rsid w:val="004E6501"/>
    <w:rsid w:val="004E6794"/>
    <w:rsid w:val="004F37F9"/>
    <w:rsid w:val="00501822"/>
    <w:rsid w:val="00506DD0"/>
    <w:rsid w:val="00522F63"/>
    <w:rsid w:val="00525635"/>
    <w:rsid w:val="00533405"/>
    <w:rsid w:val="00544AD5"/>
    <w:rsid w:val="005463B8"/>
    <w:rsid w:val="0055521B"/>
    <w:rsid w:val="005600B0"/>
    <w:rsid w:val="00563DA7"/>
    <w:rsid w:val="00571A44"/>
    <w:rsid w:val="005766E1"/>
    <w:rsid w:val="005870C0"/>
    <w:rsid w:val="005A2F17"/>
    <w:rsid w:val="005A51AC"/>
    <w:rsid w:val="005B1640"/>
    <w:rsid w:val="005B38BD"/>
    <w:rsid w:val="005B3EAE"/>
    <w:rsid w:val="005B7B2C"/>
    <w:rsid w:val="005B7BBE"/>
    <w:rsid w:val="005C7611"/>
    <w:rsid w:val="005E1570"/>
    <w:rsid w:val="005F0B04"/>
    <w:rsid w:val="005F7E15"/>
    <w:rsid w:val="00600DC9"/>
    <w:rsid w:val="00602672"/>
    <w:rsid w:val="0062253B"/>
    <w:rsid w:val="00627A47"/>
    <w:rsid w:val="00627CD2"/>
    <w:rsid w:val="00632086"/>
    <w:rsid w:val="00634FD1"/>
    <w:rsid w:val="00640F8E"/>
    <w:rsid w:val="00642C98"/>
    <w:rsid w:val="0064756F"/>
    <w:rsid w:val="00662167"/>
    <w:rsid w:val="00671EF2"/>
    <w:rsid w:val="00682730"/>
    <w:rsid w:val="006870F0"/>
    <w:rsid w:val="00692446"/>
    <w:rsid w:val="006A0185"/>
    <w:rsid w:val="006A1DC2"/>
    <w:rsid w:val="006A2A02"/>
    <w:rsid w:val="006B143B"/>
    <w:rsid w:val="006D74DC"/>
    <w:rsid w:val="006D7DD6"/>
    <w:rsid w:val="006E0682"/>
    <w:rsid w:val="006E2F7F"/>
    <w:rsid w:val="006F1512"/>
    <w:rsid w:val="006F2F52"/>
    <w:rsid w:val="006F35E3"/>
    <w:rsid w:val="006F65CE"/>
    <w:rsid w:val="006F7052"/>
    <w:rsid w:val="006F7EE0"/>
    <w:rsid w:val="00705F18"/>
    <w:rsid w:val="0070727D"/>
    <w:rsid w:val="00712631"/>
    <w:rsid w:val="00724743"/>
    <w:rsid w:val="007250CB"/>
    <w:rsid w:val="007316DB"/>
    <w:rsid w:val="007453FD"/>
    <w:rsid w:val="007513F0"/>
    <w:rsid w:val="0075731F"/>
    <w:rsid w:val="00770D2B"/>
    <w:rsid w:val="00774F2B"/>
    <w:rsid w:val="00775D01"/>
    <w:rsid w:val="00795B3E"/>
    <w:rsid w:val="007A731E"/>
    <w:rsid w:val="007A73E0"/>
    <w:rsid w:val="007B1B99"/>
    <w:rsid w:val="007B2986"/>
    <w:rsid w:val="007B4FF0"/>
    <w:rsid w:val="007C097D"/>
    <w:rsid w:val="007C7D79"/>
    <w:rsid w:val="007D1413"/>
    <w:rsid w:val="007D3C22"/>
    <w:rsid w:val="00802694"/>
    <w:rsid w:val="0080396A"/>
    <w:rsid w:val="0081092D"/>
    <w:rsid w:val="008113D7"/>
    <w:rsid w:val="00811D21"/>
    <w:rsid w:val="0082592F"/>
    <w:rsid w:val="00827FBB"/>
    <w:rsid w:val="00833C75"/>
    <w:rsid w:val="00835278"/>
    <w:rsid w:val="00841BF6"/>
    <w:rsid w:val="0084584E"/>
    <w:rsid w:val="00846A2F"/>
    <w:rsid w:val="00862387"/>
    <w:rsid w:val="0086546E"/>
    <w:rsid w:val="0087482E"/>
    <w:rsid w:val="00880655"/>
    <w:rsid w:val="008835C6"/>
    <w:rsid w:val="008921B1"/>
    <w:rsid w:val="008A66E1"/>
    <w:rsid w:val="008B032E"/>
    <w:rsid w:val="008B7B7C"/>
    <w:rsid w:val="008C1330"/>
    <w:rsid w:val="008D6B82"/>
    <w:rsid w:val="008E500B"/>
    <w:rsid w:val="008E571A"/>
    <w:rsid w:val="008E6CB8"/>
    <w:rsid w:val="008F1056"/>
    <w:rsid w:val="008F2008"/>
    <w:rsid w:val="00900B3B"/>
    <w:rsid w:val="00900DCD"/>
    <w:rsid w:val="00905ED0"/>
    <w:rsid w:val="00911B14"/>
    <w:rsid w:val="00912785"/>
    <w:rsid w:val="00935BF8"/>
    <w:rsid w:val="00943966"/>
    <w:rsid w:val="009455BB"/>
    <w:rsid w:val="009455F1"/>
    <w:rsid w:val="00951079"/>
    <w:rsid w:val="00955BF8"/>
    <w:rsid w:val="00964B16"/>
    <w:rsid w:val="0097239E"/>
    <w:rsid w:val="00974288"/>
    <w:rsid w:val="009776EC"/>
    <w:rsid w:val="00977F2D"/>
    <w:rsid w:val="009937F0"/>
    <w:rsid w:val="00994651"/>
    <w:rsid w:val="00996783"/>
    <w:rsid w:val="009977C2"/>
    <w:rsid w:val="009A28B9"/>
    <w:rsid w:val="009B7DFB"/>
    <w:rsid w:val="009C0AC9"/>
    <w:rsid w:val="009C2BF0"/>
    <w:rsid w:val="009D0182"/>
    <w:rsid w:val="009D0CFB"/>
    <w:rsid w:val="009F060F"/>
    <w:rsid w:val="009F1010"/>
    <w:rsid w:val="00A10059"/>
    <w:rsid w:val="00A11B11"/>
    <w:rsid w:val="00A17D5D"/>
    <w:rsid w:val="00A22EFC"/>
    <w:rsid w:val="00A30661"/>
    <w:rsid w:val="00A36FCD"/>
    <w:rsid w:val="00A54849"/>
    <w:rsid w:val="00A54AA8"/>
    <w:rsid w:val="00A55318"/>
    <w:rsid w:val="00A64C19"/>
    <w:rsid w:val="00A75BC7"/>
    <w:rsid w:val="00AA7CC7"/>
    <w:rsid w:val="00AC1206"/>
    <w:rsid w:val="00AD0C1F"/>
    <w:rsid w:val="00AD4F20"/>
    <w:rsid w:val="00AE065C"/>
    <w:rsid w:val="00AE12B9"/>
    <w:rsid w:val="00AE2D78"/>
    <w:rsid w:val="00AF18B9"/>
    <w:rsid w:val="00AF3212"/>
    <w:rsid w:val="00AF73CF"/>
    <w:rsid w:val="00AF7B18"/>
    <w:rsid w:val="00AF7CBA"/>
    <w:rsid w:val="00AF7FC2"/>
    <w:rsid w:val="00B07619"/>
    <w:rsid w:val="00B1517D"/>
    <w:rsid w:val="00B218A0"/>
    <w:rsid w:val="00B33AB8"/>
    <w:rsid w:val="00B373C6"/>
    <w:rsid w:val="00B44841"/>
    <w:rsid w:val="00B56D67"/>
    <w:rsid w:val="00B570B7"/>
    <w:rsid w:val="00B62225"/>
    <w:rsid w:val="00B70C21"/>
    <w:rsid w:val="00B71E0B"/>
    <w:rsid w:val="00B720F5"/>
    <w:rsid w:val="00B7236F"/>
    <w:rsid w:val="00B7500C"/>
    <w:rsid w:val="00B75FA5"/>
    <w:rsid w:val="00B80E42"/>
    <w:rsid w:val="00B9076D"/>
    <w:rsid w:val="00B91A1D"/>
    <w:rsid w:val="00BA6C97"/>
    <w:rsid w:val="00BB0855"/>
    <w:rsid w:val="00BD52D4"/>
    <w:rsid w:val="00BD6895"/>
    <w:rsid w:val="00BD7CD5"/>
    <w:rsid w:val="00BE1293"/>
    <w:rsid w:val="00BF066C"/>
    <w:rsid w:val="00BF066E"/>
    <w:rsid w:val="00BF1295"/>
    <w:rsid w:val="00BF2560"/>
    <w:rsid w:val="00BF290D"/>
    <w:rsid w:val="00BF5545"/>
    <w:rsid w:val="00BF6C8E"/>
    <w:rsid w:val="00BF7A7E"/>
    <w:rsid w:val="00C02F88"/>
    <w:rsid w:val="00C03F6D"/>
    <w:rsid w:val="00C122A7"/>
    <w:rsid w:val="00C173AF"/>
    <w:rsid w:val="00C27826"/>
    <w:rsid w:val="00C32671"/>
    <w:rsid w:val="00C41E0C"/>
    <w:rsid w:val="00C45B83"/>
    <w:rsid w:val="00C47CCE"/>
    <w:rsid w:val="00C5562F"/>
    <w:rsid w:val="00C670F7"/>
    <w:rsid w:val="00C76658"/>
    <w:rsid w:val="00C84BAB"/>
    <w:rsid w:val="00C875F2"/>
    <w:rsid w:val="00C9547F"/>
    <w:rsid w:val="00CC3A77"/>
    <w:rsid w:val="00CC4797"/>
    <w:rsid w:val="00CD522B"/>
    <w:rsid w:val="00CD5240"/>
    <w:rsid w:val="00CE0FA0"/>
    <w:rsid w:val="00CE3E07"/>
    <w:rsid w:val="00CE649D"/>
    <w:rsid w:val="00CE67C4"/>
    <w:rsid w:val="00CF2382"/>
    <w:rsid w:val="00D0781A"/>
    <w:rsid w:val="00D14E5C"/>
    <w:rsid w:val="00D172B9"/>
    <w:rsid w:val="00D20271"/>
    <w:rsid w:val="00D227CB"/>
    <w:rsid w:val="00D272A0"/>
    <w:rsid w:val="00D30E5F"/>
    <w:rsid w:val="00D360EA"/>
    <w:rsid w:val="00D378D6"/>
    <w:rsid w:val="00D4073D"/>
    <w:rsid w:val="00D5068A"/>
    <w:rsid w:val="00D50FD7"/>
    <w:rsid w:val="00D60D88"/>
    <w:rsid w:val="00D6107D"/>
    <w:rsid w:val="00D6210D"/>
    <w:rsid w:val="00D67625"/>
    <w:rsid w:val="00D67844"/>
    <w:rsid w:val="00D701D4"/>
    <w:rsid w:val="00D72E72"/>
    <w:rsid w:val="00D7583B"/>
    <w:rsid w:val="00D8761E"/>
    <w:rsid w:val="00D87824"/>
    <w:rsid w:val="00D87E7C"/>
    <w:rsid w:val="00D9150A"/>
    <w:rsid w:val="00D95145"/>
    <w:rsid w:val="00DB3786"/>
    <w:rsid w:val="00DC2FEB"/>
    <w:rsid w:val="00DD1141"/>
    <w:rsid w:val="00DD29E6"/>
    <w:rsid w:val="00DD6A61"/>
    <w:rsid w:val="00DD7F41"/>
    <w:rsid w:val="00DE45EE"/>
    <w:rsid w:val="00DE680A"/>
    <w:rsid w:val="00DF3B84"/>
    <w:rsid w:val="00E049B2"/>
    <w:rsid w:val="00E13423"/>
    <w:rsid w:val="00E16578"/>
    <w:rsid w:val="00E170F3"/>
    <w:rsid w:val="00E24762"/>
    <w:rsid w:val="00E26C3F"/>
    <w:rsid w:val="00E27DBF"/>
    <w:rsid w:val="00E478B9"/>
    <w:rsid w:val="00E47DB0"/>
    <w:rsid w:val="00E66A56"/>
    <w:rsid w:val="00E70700"/>
    <w:rsid w:val="00E84021"/>
    <w:rsid w:val="00E92FEF"/>
    <w:rsid w:val="00E95D03"/>
    <w:rsid w:val="00E97153"/>
    <w:rsid w:val="00EA1BAC"/>
    <w:rsid w:val="00EC1B95"/>
    <w:rsid w:val="00EC44D8"/>
    <w:rsid w:val="00ED2BBC"/>
    <w:rsid w:val="00ED2D87"/>
    <w:rsid w:val="00EE4FEE"/>
    <w:rsid w:val="00EE6025"/>
    <w:rsid w:val="00F12B92"/>
    <w:rsid w:val="00F165F8"/>
    <w:rsid w:val="00F21A44"/>
    <w:rsid w:val="00F31F07"/>
    <w:rsid w:val="00F35915"/>
    <w:rsid w:val="00F411A2"/>
    <w:rsid w:val="00F42D1F"/>
    <w:rsid w:val="00F525FC"/>
    <w:rsid w:val="00F5376C"/>
    <w:rsid w:val="00F54FCE"/>
    <w:rsid w:val="00F56CBC"/>
    <w:rsid w:val="00F71C87"/>
    <w:rsid w:val="00F8521A"/>
    <w:rsid w:val="00F94729"/>
    <w:rsid w:val="00FA5AF4"/>
    <w:rsid w:val="00FA79BE"/>
    <w:rsid w:val="00FD3F72"/>
    <w:rsid w:val="00FD659C"/>
    <w:rsid w:val="00FF3D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FE8"/>
  </w:style>
  <w:style w:type="paragraph" w:styleId="Heading1">
    <w:name w:val="heading 1"/>
    <w:basedOn w:val="Normal"/>
    <w:link w:val="Heading1Char"/>
    <w:uiPriority w:val="9"/>
    <w:qFormat/>
    <w:rsid w:val="00093A5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C670F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5FE8"/>
    <w:pPr>
      <w:ind w:left="720"/>
      <w:contextualSpacing/>
    </w:pPr>
  </w:style>
  <w:style w:type="table" w:styleId="TableGrid">
    <w:name w:val="Table Grid"/>
    <w:basedOn w:val="TableNormal"/>
    <w:uiPriority w:val="59"/>
    <w:rsid w:val="008F200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E92FEF"/>
    <w:rPr>
      <w:b/>
      <w:bCs/>
    </w:rPr>
  </w:style>
  <w:style w:type="paragraph" w:styleId="NormalWeb">
    <w:name w:val="Normal (Web)"/>
    <w:basedOn w:val="Normal"/>
    <w:uiPriority w:val="99"/>
    <w:semiHidden/>
    <w:unhideWhenUsed/>
    <w:rsid w:val="00E92FE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92FEF"/>
    <w:rPr>
      <w:color w:val="0000FF"/>
      <w:u w:val="single"/>
    </w:rPr>
  </w:style>
  <w:style w:type="paragraph" w:styleId="BalloonText">
    <w:name w:val="Balloon Text"/>
    <w:basedOn w:val="Normal"/>
    <w:link w:val="BalloonTextChar"/>
    <w:uiPriority w:val="99"/>
    <w:semiHidden/>
    <w:unhideWhenUsed/>
    <w:rsid w:val="00E92FE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2FEF"/>
    <w:rPr>
      <w:rFonts w:ascii="Tahoma" w:hAnsi="Tahoma" w:cs="Tahoma"/>
      <w:sz w:val="16"/>
      <w:szCs w:val="16"/>
    </w:rPr>
  </w:style>
  <w:style w:type="paragraph" w:customStyle="1" w:styleId="article">
    <w:name w:val="article"/>
    <w:basedOn w:val="Normal"/>
    <w:rsid w:val="001869F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16652"/>
    <w:pPr>
      <w:tabs>
        <w:tab w:val="center" w:pos="4680"/>
        <w:tab w:val="right" w:pos="9360"/>
      </w:tabs>
      <w:spacing w:line="240" w:lineRule="auto"/>
    </w:pPr>
  </w:style>
  <w:style w:type="character" w:customStyle="1" w:styleId="HeaderChar">
    <w:name w:val="Header Char"/>
    <w:basedOn w:val="DefaultParagraphFont"/>
    <w:link w:val="Header"/>
    <w:uiPriority w:val="99"/>
    <w:rsid w:val="00216652"/>
  </w:style>
  <w:style w:type="paragraph" w:styleId="Footer">
    <w:name w:val="footer"/>
    <w:basedOn w:val="Normal"/>
    <w:link w:val="FooterChar"/>
    <w:uiPriority w:val="99"/>
    <w:semiHidden/>
    <w:unhideWhenUsed/>
    <w:rsid w:val="00216652"/>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216652"/>
  </w:style>
  <w:style w:type="character" w:customStyle="1" w:styleId="ital-inline">
    <w:name w:val="ital-inline"/>
    <w:basedOn w:val="DefaultParagraphFont"/>
    <w:rsid w:val="00E95D03"/>
  </w:style>
  <w:style w:type="character" w:customStyle="1" w:styleId="Heading1Char">
    <w:name w:val="Heading 1 Char"/>
    <w:basedOn w:val="DefaultParagraphFont"/>
    <w:link w:val="Heading1"/>
    <w:uiPriority w:val="9"/>
    <w:rsid w:val="00093A54"/>
    <w:rPr>
      <w:rFonts w:ascii="Times New Roman" w:eastAsia="Times New Roman" w:hAnsi="Times New Roman" w:cs="Times New Roman"/>
      <w:b/>
      <w:bCs/>
      <w:kern w:val="36"/>
      <w:sz w:val="48"/>
      <w:szCs w:val="48"/>
    </w:rPr>
  </w:style>
  <w:style w:type="paragraph" w:styleId="z-TopofForm">
    <w:name w:val="HTML Top of Form"/>
    <w:basedOn w:val="Normal"/>
    <w:next w:val="Normal"/>
    <w:link w:val="z-TopofFormChar"/>
    <w:hidden/>
    <w:uiPriority w:val="99"/>
    <w:semiHidden/>
    <w:unhideWhenUsed/>
    <w:rsid w:val="00093A54"/>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093A54"/>
    <w:rPr>
      <w:rFonts w:ascii="Arial" w:eastAsia="Times New Roman" w:hAnsi="Arial" w:cs="Arial"/>
      <w:vanish/>
      <w:sz w:val="16"/>
      <w:szCs w:val="16"/>
    </w:rPr>
  </w:style>
  <w:style w:type="character" w:customStyle="1" w:styleId="count-after">
    <w:name w:val="count-after"/>
    <w:basedOn w:val="DefaultParagraphFont"/>
    <w:rsid w:val="00093A54"/>
  </w:style>
  <w:style w:type="character" w:customStyle="1" w:styleId="buzz-count">
    <w:name w:val="buzz-count"/>
    <w:basedOn w:val="DefaultParagraphFont"/>
    <w:rsid w:val="00093A54"/>
  </w:style>
  <w:style w:type="paragraph" w:styleId="z-BottomofForm">
    <w:name w:val="HTML Bottom of Form"/>
    <w:basedOn w:val="Normal"/>
    <w:next w:val="Normal"/>
    <w:link w:val="z-BottomofFormChar"/>
    <w:hidden/>
    <w:uiPriority w:val="99"/>
    <w:semiHidden/>
    <w:unhideWhenUsed/>
    <w:rsid w:val="00093A54"/>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093A54"/>
    <w:rPr>
      <w:rFonts w:ascii="Arial" w:eastAsia="Times New Roman" w:hAnsi="Arial" w:cs="Arial"/>
      <w:vanish/>
      <w:sz w:val="16"/>
      <w:szCs w:val="16"/>
    </w:rPr>
  </w:style>
  <w:style w:type="character" w:styleId="HTMLCite">
    <w:name w:val="HTML Cite"/>
    <w:basedOn w:val="DefaultParagraphFont"/>
    <w:uiPriority w:val="99"/>
    <w:semiHidden/>
    <w:unhideWhenUsed/>
    <w:rsid w:val="00093A54"/>
    <w:rPr>
      <w:i/>
      <w:iCs/>
    </w:rPr>
  </w:style>
  <w:style w:type="character" w:customStyle="1" w:styleId="fn">
    <w:name w:val="fn"/>
    <w:basedOn w:val="DefaultParagraphFont"/>
    <w:rsid w:val="00093A54"/>
  </w:style>
  <w:style w:type="character" w:customStyle="1" w:styleId="yshortcuts">
    <w:name w:val="yshortcuts"/>
    <w:basedOn w:val="DefaultParagraphFont"/>
    <w:rsid w:val="00093A54"/>
  </w:style>
  <w:style w:type="character" w:customStyle="1" w:styleId="Heading2Char">
    <w:name w:val="Heading 2 Char"/>
    <w:basedOn w:val="DefaultParagraphFont"/>
    <w:link w:val="Heading2"/>
    <w:uiPriority w:val="9"/>
    <w:semiHidden/>
    <w:rsid w:val="00C670F7"/>
    <w:rPr>
      <w:rFonts w:asciiTheme="majorHAnsi" w:eastAsiaTheme="majorEastAsia" w:hAnsiTheme="majorHAnsi" w:cstheme="majorBidi"/>
      <w:b/>
      <w:bCs/>
      <w:color w:val="4F81BD" w:themeColor="accent1"/>
      <w:sz w:val="26"/>
      <w:szCs w:val="26"/>
    </w:rPr>
  </w:style>
  <w:style w:type="character" w:customStyle="1" w:styleId="mw-headline">
    <w:name w:val="mw-headline"/>
    <w:basedOn w:val="DefaultParagraphFont"/>
    <w:rsid w:val="00C670F7"/>
  </w:style>
  <w:style w:type="character" w:styleId="FollowedHyperlink">
    <w:name w:val="FollowedHyperlink"/>
    <w:basedOn w:val="DefaultParagraphFont"/>
    <w:uiPriority w:val="99"/>
    <w:semiHidden/>
    <w:unhideWhenUsed/>
    <w:rsid w:val="00480CF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40744106">
      <w:bodyDiv w:val="1"/>
      <w:marLeft w:val="0"/>
      <w:marRight w:val="0"/>
      <w:marTop w:val="0"/>
      <w:marBottom w:val="0"/>
      <w:divBdr>
        <w:top w:val="none" w:sz="0" w:space="0" w:color="auto"/>
        <w:left w:val="none" w:sz="0" w:space="0" w:color="auto"/>
        <w:bottom w:val="none" w:sz="0" w:space="0" w:color="auto"/>
        <w:right w:val="none" w:sz="0" w:space="0" w:color="auto"/>
      </w:divBdr>
    </w:div>
    <w:div w:id="646594391">
      <w:bodyDiv w:val="1"/>
      <w:marLeft w:val="0"/>
      <w:marRight w:val="0"/>
      <w:marTop w:val="0"/>
      <w:marBottom w:val="0"/>
      <w:divBdr>
        <w:top w:val="none" w:sz="0" w:space="0" w:color="auto"/>
        <w:left w:val="none" w:sz="0" w:space="0" w:color="auto"/>
        <w:bottom w:val="none" w:sz="0" w:space="0" w:color="auto"/>
        <w:right w:val="none" w:sz="0" w:space="0" w:color="auto"/>
      </w:divBdr>
      <w:divsChild>
        <w:div w:id="794562973">
          <w:blockQuote w:val="1"/>
          <w:marLeft w:val="720"/>
          <w:marRight w:val="720"/>
          <w:marTop w:val="100"/>
          <w:marBottom w:val="100"/>
          <w:divBdr>
            <w:top w:val="none" w:sz="0" w:space="0" w:color="auto"/>
            <w:left w:val="none" w:sz="0" w:space="0" w:color="auto"/>
            <w:bottom w:val="none" w:sz="0" w:space="0" w:color="auto"/>
            <w:right w:val="none" w:sz="0" w:space="0" w:color="auto"/>
          </w:divBdr>
        </w:div>
        <w:div w:id="10322212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3991032">
      <w:bodyDiv w:val="1"/>
      <w:marLeft w:val="0"/>
      <w:marRight w:val="0"/>
      <w:marTop w:val="0"/>
      <w:marBottom w:val="0"/>
      <w:divBdr>
        <w:top w:val="none" w:sz="0" w:space="0" w:color="auto"/>
        <w:left w:val="none" w:sz="0" w:space="0" w:color="auto"/>
        <w:bottom w:val="none" w:sz="0" w:space="0" w:color="auto"/>
        <w:right w:val="none" w:sz="0" w:space="0" w:color="auto"/>
      </w:divBdr>
      <w:divsChild>
        <w:div w:id="865871572">
          <w:marLeft w:val="0"/>
          <w:marRight w:val="0"/>
          <w:marTop w:val="0"/>
          <w:marBottom w:val="0"/>
          <w:divBdr>
            <w:top w:val="none" w:sz="0" w:space="0" w:color="auto"/>
            <w:left w:val="none" w:sz="0" w:space="0" w:color="auto"/>
            <w:bottom w:val="none" w:sz="0" w:space="0" w:color="auto"/>
            <w:right w:val="none" w:sz="0" w:space="0" w:color="auto"/>
          </w:divBdr>
          <w:divsChild>
            <w:div w:id="287899674">
              <w:marLeft w:val="0"/>
              <w:marRight w:val="0"/>
              <w:marTop w:val="0"/>
              <w:marBottom w:val="0"/>
              <w:divBdr>
                <w:top w:val="none" w:sz="0" w:space="0" w:color="auto"/>
                <w:left w:val="none" w:sz="0" w:space="0" w:color="auto"/>
                <w:bottom w:val="none" w:sz="0" w:space="0" w:color="auto"/>
                <w:right w:val="none" w:sz="0" w:space="0" w:color="auto"/>
              </w:divBdr>
              <w:divsChild>
                <w:div w:id="997467055">
                  <w:marLeft w:val="0"/>
                  <w:marRight w:val="0"/>
                  <w:marTop w:val="0"/>
                  <w:marBottom w:val="0"/>
                  <w:divBdr>
                    <w:top w:val="none" w:sz="0" w:space="0" w:color="auto"/>
                    <w:left w:val="none" w:sz="0" w:space="0" w:color="auto"/>
                    <w:bottom w:val="none" w:sz="0" w:space="0" w:color="auto"/>
                    <w:right w:val="none" w:sz="0" w:space="0" w:color="auto"/>
                  </w:divBdr>
                </w:div>
              </w:divsChild>
            </w:div>
            <w:div w:id="1631978884">
              <w:marLeft w:val="0"/>
              <w:marRight w:val="0"/>
              <w:marTop w:val="0"/>
              <w:marBottom w:val="0"/>
              <w:divBdr>
                <w:top w:val="none" w:sz="0" w:space="0" w:color="auto"/>
                <w:left w:val="none" w:sz="0" w:space="0" w:color="auto"/>
                <w:bottom w:val="none" w:sz="0" w:space="0" w:color="auto"/>
                <w:right w:val="none" w:sz="0" w:space="0" w:color="auto"/>
              </w:divBdr>
              <w:divsChild>
                <w:div w:id="200496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53884">
          <w:marLeft w:val="0"/>
          <w:marRight w:val="0"/>
          <w:marTop w:val="0"/>
          <w:marBottom w:val="0"/>
          <w:divBdr>
            <w:top w:val="none" w:sz="0" w:space="0" w:color="auto"/>
            <w:left w:val="none" w:sz="0" w:space="0" w:color="auto"/>
            <w:bottom w:val="none" w:sz="0" w:space="0" w:color="auto"/>
            <w:right w:val="none" w:sz="0" w:space="0" w:color="auto"/>
          </w:divBdr>
          <w:divsChild>
            <w:div w:id="1498425361">
              <w:marLeft w:val="0"/>
              <w:marRight w:val="0"/>
              <w:marTop w:val="0"/>
              <w:marBottom w:val="0"/>
              <w:divBdr>
                <w:top w:val="none" w:sz="0" w:space="0" w:color="auto"/>
                <w:left w:val="none" w:sz="0" w:space="0" w:color="auto"/>
                <w:bottom w:val="none" w:sz="0" w:space="0" w:color="auto"/>
                <w:right w:val="none" w:sz="0" w:space="0" w:color="auto"/>
              </w:divBdr>
              <w:divsChild>
                <w:div w:id="515997070">
                  <w:marLeft w:val="0"/>
                  <w:marRight w:val="0"/>
                  <w:marTop w:val="0"/>
                  <w:marBottom w:val="0"/>
                  <w:divBdr>
                    <w:top w:val="none" w:sz="0" w:space="0" w:color="auto"/>
                    <w:left w:val="none" w:sz="0" w:space="0" w:color="auto"/>
                    <w:bottom w:val="none" w:sz="0" w:space="0" w:color="auto"/>
                    <w:right w:val="none" w:sz="0" w:space="0" w:color="auto"/>
                  </w:divBdr>
                  <w:divsChild>
                    <w:div w:id="138765652">
                      <w:marLeft w:val="0"/>
                      <w:marRight w:val="0"/>
                      <w:marTop w:val="0"/>
                      <w:marBottom w:val="0"/>
                      <w:divBdr>
                        <w:top w:val="none" w:sz="0" w:space="0" w:color="auto"/>
                        <w:left w:val="none" w:sz="0" w:space="0" w:color="auto"/>
                        <w:bottom w:val="none" w:sz="0" w:space="0" w:color="auto"/>
                        <w:right w:val="none" w:sz="0" w:space="0" w:color="auto"/>
                      </w:divBdr>
                      <w:divsChild>
                        <w:div w:id="331378679">
                          <w:marLeft w:val="0"/>
                          <w:marRight w:val="0"/>
                          <w:marTop w:val="0"/>
                          <w:marBottom w:val="0"/>
                          <w:divBdr>
                            <w:top w:val="none" w:sz="0" w:space="0" w:color="auto"/>
                            <w:left w:val="none" w:sz="0" w:space="0" w:color="auto"/>
                            <w:bottom w:val="none" w:sz="0" w:space="0" w:color="auto"/>
                            <w:right w:val="none" w:sz="0" w:space="0" w:color="auto"/>
                          </w:divBdr>
                        </w:div>
                      </w:divsChild>
                    </w:div>
                    <w:div w:id="1611929769">
                      <w:marLeft w:val="0"/>
                      <w:marRight w:val="0"/>
                      <w:marTop w:val="0"/>
                      <w:marBottom w:val="0"/>
                      <w:divBdr>
                        <w:top w:val="none" w:sz="0" w:space="0" w:color="auto"/>
                        <w:left w:val="none" w:sz="0" w:space="0" w:color="auto"/>
                        <w:bottom w:val="none" w:sz="0" w:space="0" w:color="auto"/>
                        <w:right w:val="none" w:sz="0" w:space="0" w:color="auto"/>
                      </w:divBdr>
                      <w:divsChild>
                        <w:div w:id="9228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2477">
                  <w:marLeft w:val="0"/>
                  <w:marRight w:val="0"/>
                  <w:marTop w:val="0"/>
                  <w:marBottom w:val="0"/>
                  <w:divBdr>
                    <w:top w:val="none" w:sz="0" w:space="0" w:color="auto"/>
                    <w:left w:val="none" w:sz="0" w:space="0" w:color="auto"/>
                    <w:bottom w:val="none" w:sz="0" w:space="0" w:color="auto"/>
                    <w:right w:val="none" w:sz="0" w:space="0" w:color="auto"/>
                  </w:divBdr>
                  <w:divsChild>
                    <w:div w:id="125940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241601">
              <w:marLeft w:val="0"/>
              <w:marRight w:val="0"/>
              <w:marTop w:val="0"/>
              <w:marBottom w:val="0"/>
              <w:divBdr>
                <w:top w:val="none" w:sz="0" w:space="0" w:color="auto"/>
                <w:left w:val="none" w:sz="0" w:space="0" w:color="auto"/>
                <w:bottom w:val="none" w:sz="0" w:space="0" w:color="auto"/>
                <w:right w:val="none" w:sz="0" w:space="0" w:color="auto"/>
              </w:divBdr>
            </w:div>
            <w:div w:id="188436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483708">
      <w:bodyDiv w:val="1"/>
      <w:marLeft w:val="0"/>
      <w:marRight w:val="0"/>
      <w:marTop w:val="0"/>
      <w:marBottom w:val="0"/>
      <w:divBdr>
        <w:top w:val="none" w:sz="0" w:space="0" w:color="auto"/>
        <w:left w:val="none" w:sz="0" w:space="0" w:color="auto"/>
        <w:bottom w:val="none" w:sz="0" w:space="0" w:color="auto"/>
        <w:right w:val="none" w:sz="0" w:space="0" w:color="auto"/>
      </w:divBdr>
    </w:div>
    <w:div w:id="1033070146">
      <w:bodyDiv w:val="1"/>
      <w:marLeft w:val="0"/>
      <w:marRight w:val="0"/>
      <w:marTop w:val="0"/>
      <w:marBottom w:val="0"/>
      <w:divBdr>
        <w:top w:val="none" w:sz="0" w:space="0" w:color="auto"/>
        <w:left w:val="none" w:sz="0" w:space="0" w:color="auto"/>
        <w:bottom w:val="none" w:sz="0" w:space="0" w:color="auto"/>
        <w:right w:val="none" w:sz="0" w:space="0" w:color="auto"/>
      </w:divBdr>
      <w:divsChild>
        <w:div w:id="405809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35785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21290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9764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26970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98623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9788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91338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767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Philadelphia" TargetMode="External"/><Relationship Id="rId13" Type="http://schemas.openxmlformats.org/officeDocument/2006/relationships/hyperlink" Target="http://en.wikipedia.org/wiki/Black_Friday_%28shopping%29" TargetMode="External"/><Relationship Id="rId18" Type="http://schemas.openxmlformats.org/officeDocument/2006/relationships/hyperlink" Target="http://us.rd.yahoo.com/dailynews/ap/ap_on_bi_ge/storytext/us_black_friday_holiday_shopping/34235145/SIG=10krq2hj6/*http:/Walmart.com" TargetMode="External"/><Relationship Id="rId26" Type="http://schemas.openxmlformats.org/officeDocument/2006/relationships/hyperlink" Target="http://en.wikipedia.org/wiki/Center_City,_Philadelphia" TargetMode="External"/><Relationship Id="rId3" Type="http://schemas.openxmlformats.org/officeDocument/2006/relationships/settings" Target="settings.xml"/><Relationship Id="rId21" Type="http://schemas.openxmlformats.org/officeDocument/2006/relationships/hyperlink" Target="http://us.rd.yahoo.com/dailynews/ap/ap_on_bi_ge/storytext/us_black_friday_holiday_shopping/34235145/SIG=10junn564/*http:/Amazon.com" TargetMode="External"/><Relationship Id="rId7" Type="http://schemas.openxmlformats.org/officeDocument/2006/relationships/hyperlink" Target="http://en.wikipedia.org/wiki/Black_Friday_%281869%29" TargetMode="External"/><Relationship Id="rId12" Type="http://schemas.openxmlformats.org/officeDocument/2006/relationships/hyperlink" Target="http://en.wikipedia.org/wiki/Army%E2%80%93Navy_Game" TargetMode="External"/><Relationship Id="rId17" Type="http://schemas.openxmlformats.org/officeDocument/2006/relationships/image" Target="media/image2.jpeg"/><Relationship Id="rId25" Type="http://schemas.openxmlformats.org/officeDocument/2006/relationships/hyperlink" Target="http://en.wikipedia.org/wiki/American_Dialect_Society" TargetMode="External"/><Relationship Id="rId2" Type="http://schemas.openxmlformats.org/officeDocument/2006/relationships/styles" Target="styles.xml"/><Relationship Id="rId16" Type="http://schemas.openxmlformats.org/officeDocument/2006/relationships/hyperlink" Target="http://news.yahoo.com/nphotos/Nebraska-Furniture-Mart/photo/091127/480/edd8fb6ffc434f9db2438bffe19ff902/s:/ap/20091128/ap_on_bi_ge/us_black_friday_holiday_shopping" TargetMode="External"/><Relationship Id="rId20" Type="http://schemas.openxmlformats.org/officeDocument/2006/relationships/hyperlink" Target="http://us.rd.yahoo.com/dailynews/ap/ap_on_bi_ge/storytext/us_black_friday_holiday_shopping/34235145/SIG=10krq2hj6/*http:/Walmart.com" TargetMode="External"/><Relationship Id="rId29" Type="http://schemas.openxmlformats.org/officeDocument/2006/relationships/hyperlink" Target="http://en.wikipedia.org/wiki/Black_Friday_%28shopping%2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The_New_York_Times" TargetMode="External"/><Relationship Id="rId24" Type="http://schemas.openxmlformats.org/officeDocument/2006/relationships/hyperlink" Target="http://en.wikipedia.org/wiki/Philadelphia"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hyperlink" Target="http://en.wikipedia.org/wiki/Black_Friday_%281869%29" TargetMode="External"/><Relationship Id="rId28" Type="http://schemas.openxmlformats.org/officeDocument/2006/relationships/hyperlink" Target="http://en.wikipedia.org/wiki/Army%E2%80%93Navy_Game" TargetMode="External"/><Relationship Id="rId10" Type="http://schemas.openxmlformats.org/officeDocument/2006/relationships/hyperlink" Target="http://en.wikipedia.org/wiki/Center_City,_Philadelphia" TargetMode="External"/><Relationship Id="rId19" Type="http://schemas.openxmlformats.org/officeDocument/2006/relationships/hyperlink" Target="http://us.rd.yahoo.com/dailynews/ap/ap_on_bi_ge/storytext/us_black_friday_holiday_shopping/34235145/SIG=10junn564/*http:/Amazon.co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wikipedia.org/wiki/American_Dialect_Society" TargetMode="External"/><Relationship Id="rId14" Type="http://schemas.openxmlformats.org/officeDocument/2006/relationships/hyperlink" Target="http://us.rd.yahoo.com/dailynews/ap/brand/SIG=br2v03/*http:/www.ap.org" TargetMode="External"/><Relationship Id="rId22" Type="http://schemas.openxmlformats.org/officeDocument/2006/relationships/hyperlink" Target="http://en.wikipedia.org/wiki/Black_Friday" TargetMode="External"/><Relationship Id="rId27" Type="http://schemas.openxmlformats.org/officeDocument/2006/relationships/hyperlink" Target="http://en.wikipedia.org/wiki/The_New_York_Times" TargetMode="External"/><Relationship Id="rId30"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1450</TotalTime>
  <Pages>12</Pages>
  <Words>2914</Words>
  <Characters>16616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moisekonate</dc:creator>
  <cp:lastModifiedBy>alexis</cp:lastModifiedBy>
  <cp:revision>353</cp:revision>
  <dcterms:created xsi:type="dcterms:W3CDTF">2009-11-02T22:04:00Z</dcterms:created>
  <dcterms:modified xsi:type="dcterms:W3CDTF">2009-12-07T02:59:00Z</dcterms:modified>
</cp:coreProperties>
</file>